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5986" w14:textId="77777777" w:rsidR="00FB37ED" w:rsidRPr="007E6DE1" w:rsidRDefault="00FB37ED" w:rsidP="00D2077B">
      <w:pPr>
        <w:jc w:val="center"/>
        <w:rPr>
          <w:rFonts w:ascii="Times New Roman" w:eastAsia="Times New Roman" w:hAnsi="Times New Roman" w:cs="Times New Roman"/>
          <w:b/>
          <w:sz w:val="144"/>
        </w:rPr>
      </w:pPr>
      <w:r w:rsidRPr="007E6DE1">
        <w:rPr>
          <w:rFonts w:ascii="Times New Roman" w:eastAsia="Times New Roman" w:hAnsi="Times New Roman" w:cs="Times New Roman"/>
          <w:b/>
          <w:sz w:val="144"/>
        </w:rPr>
        <w:t>ENGLAND DEAF BASKETBALL</w:t>
      </w:r>
    </w:p>
    <w:p w14:paraId="3EBE1E81" w14:textId="77777777" w:rsidR="00FB37ED" w:rsidRPr="007E6DE1" w:rsidRDefault="00FB37ED" w:rsidP="00D2077B">
      <w:pPr>
        <w:jc w:val="center"/>
        <w:rPr>
          <w:rFonts w:ascii="Times New Roman" w:eastAsia="Times New Roman" w:hAnsi="Times New Roman" w:cs="Times New Roman"/>
          <w:b/>
          <w:sz w:val="144"/>
        </w:rPr>
      </w:pPr>
    </w:p>
    <w:p w14:paraId="1EA516E1" w14:textId="77777777" w:rsidR="00FB37ED" w:rsidRPr="007E6DE1" w:rsidRDefault="00FB37ED" w:rsidP="00D2077B">
      <w:pPr>
        <w:jc w:val="center"/>
        <w:rPr>
          <w:rFonts w:ascii="Times New Roman" w:eastAsia="Times New Roman" w:hAnsi="Times New Roman" w:cs="Times New Roman"/>
          <w:b/>
          <w:sz w:val="96"/>
        </w:rPr>
      </w:pPr>
      <w:r w:rsidRPr="007E6DE1">
        <w:rPr>
          <w:rFonts w:ascii="Times New Roman" w:eastAsia="Times New Roman" w:hAnsi="Times New Roman" w:cs="Times New Roman"/>
          <w:b/>
          <w:sz w:val="96"/>
        </w:rPr>
        <w:t>RULES OF CONSTITUTION</w:t>
      </w:r>
    </w:p>
    <w:p w14:paraId="3E6B6B50" w14:textId="77777777" w:rsidR="00FB37ED" w:rsidRPr="00CF6A09" w:rsidRDefault="00FB37ED" w:rsidP="00C36C1D">
      <w:pPr>
        <w:jc w:val="both"/>
        <w:rPr>
          <w:rFonts w:ascii="Times New Roman" w:eastAsia="Times New Roman" w:hAnsi="Times New Roman" w:cs="Times New Roman"/>
        </w:rPr>
      </w:pPr>
    </w:p>
    <w:p w14:paraId="3A00B108" w14:textId="77777777" w:rsidR="00FB37ED" w:rsidRPr="007E6DE1" w:rsidRDefault="00FB37ED" w:rsidP="00C36C1D">
      <w:pPr>
        <w:jc w:val="both"/>
        <w:rPr>
          <w:rFonts w:ascii="Times New Roman" w:eastAsia="Times New Roman" w:hAnsi="Times New Roman" w:cs="Times New Roman"/>
          <w:sz w:val="32"/>
        </w:rPr>
      </w:pPr>
      <w:r w:rsidRPr="00CF6A09">
        <w:rPr>
          <w:rFonts w:ascii="Times New Roman" w:eastAsia="Times New Roman" w:hAnsi="Times New Roman" w:cs="Times New Roman"/>
        </w:rPr>
        <w:br w:type="page"/>
      </w:r>
    </w:p>
    <w:p w14:paraId="479458FF" w14:textId="77777777" w:rsidR="00FB37ED" w:rsidRPr="00CF6A09" w:rsidRDefault="00FB37ED" w:rsidP="00C36C1D">
      <w:pPr>
        <w:jc w:val="both"/>
        <w:rPr>
          <w:rFonts w:ascii="Times New Roman" w:eastAsia="Times New Roman" w:hAnsi="Times New Roman" w:cs="Times New Roman"/>
        </w:rPr>
      </w:pPr>
      <w:r w:rsidRPr="00CF6A09">
        <w:rPr>
          <w:rFonts w:ascii="Times New Roman" w:eastAsia="Times New Roman" w:hAnsi="Times New Roman" w:cs="Times New Roman"/>
        </w:rPr>
        <w:lastRenderedPageBreak/>
        <w:t>CONTENTS</w:t>
      </w:r>
    </w:p>
    <w:p w14:paraId="2127075B" w14:textId="77777777" w:rsidR="00FB37ED" w:rsidRPr="00CF6A09" w:rsidRDefault="00FB37ED" w:rsidP="00C36C1D">
      <w:pPr>
        <w:jc w:val="both"/>
        <w:rPr>
          <w:rFonts w:ascii="Times New Roman" w:eastAsia="Times New Roman" w:hAnsi="Times New Roman" w:cs="Times New Roman"/>
        </w:rPr>
      </w:pPr>
    </w:p>
    <w:p w14:paraId="7151E3EE" w14:textId="77777777" w:rsidR="00FB37ED" w:rsidRPr="00CF6A09" w:rsidRDefault="00FB37ED" w:rsidP="00C36C1D">
      <w:pPr>
        <w:jc w:val="both"/>
        <w:rPr>
          <w:rFonts w:ascii="Times New Roman" w:eastAsia="Times New Roman" w:hAnsi="Times New Roman" w:cs="Times New Roman"/>
        </w:rPr>
      </w:pPr>
    </w:p>
    <w:p w14:paraId="6DA2124D"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NAME</w:t>
      </w:r>
    </w:p>
    <w:p w14:paraId="7DA50316" w14:textId="77777777" w:rsidR="00FB37ED" w:rsidRPr="00CF6A09" w:rsidRDefault="00FB37ED" w:rsidP="00C36C1D">
      <w:pPr>
        <w:ind w:hanging="720"/>
        <w:jc w:val="both"/>
        <w:rPr>
          <w:rFonts w:ascii="Times New Roman" w:eastAsia="Times New Roman" w:hAnsi="Times New Roman" w:cs="Times New Roman"/>
        </w:rPr>
      </w:pPr>
    </w:p>
    <w:p w14:paraId="3E747195"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OBJECTS</w:t>
      </w:r>
    </w:p>
    <w:p w14:paraId="14362E15" w14:textId="77777777" w:rsidR="00FB37ED" w:rsidRPr="00CF6A09" w:rsidRDefault="00FB37ED" w:rsidP="00C36C1D">
      <w:pPr>
        <w:ind w:hanging="720"/>
        <w:jc w:val="both"/>
        <w:rPr>
          <w:rFonts w:ascii="Times New Roman" w:eastAsia="Times New Roman" w:hAnsi="Times New Roman" w:cs="Times New Roman"/>
        </w:rPr>
      </w:pPr>
    </w:p>
    <w:p w14:paraId="7D92A402"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POWERS</w:t>
      </w:r>
    </w:p>
    <w:p w14:paraId="7DAACC65" w14:textId="77777777" w:rsidR="00FB37ED" w:rsidRPr="00CF6A09" w:rsidRDefault="00FB37ED" w:rsidP="00C36C1D">
      <w:pPr>
        <w:ind w:hanging="720"/>
        <w:jc w:val="both"/>
        <w:rPr>
          <w:rFonts w:ascii="Times New Roman" w:eastAsia="Times New Roman" w:hAnsi="Times New Roman" w:cs="Times New Roman"/>
        </w:rPr>
      </w:pPr>
    </w:p>
    <w:p w14:paraId="1C703FA5"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MEMBERSHIP, OFFICERS AND ELIGIBILITY</w:t>
      </w:r>
    </w:p>
    <w:p w14:paraId="194667A6" w14:textId="77777777" w:rsidR="00FB37ED" w:rsidRPr="00CF6A09" w:rsidRDefault="00FB37ED" w:rsidP="00C36C1D">
      <w:pPr>
        <w:ind w:hanging="720"/>
        <w:jc w:val="both"/>
        <w:rPr>
          <w:rFonts w:ascii="Times New Roman" w:eastAsia="Times New Roman" w:hAnsi="Times New Roman" w:cs="Times New Roman"/>
        </w:rPr>
      </w:pPr>
    </w:p>
    <w:p w14:paraId="3D030274"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GENERAL MEETINGS</w:t>
      </w:r>
    </w:p>
    <w:p w14:paraId="3781E9FE" w14:textId="77777777" w:rsidR="00FB37ED" w:rsidRPr="00CF6A09" w:rsidRDefault="00FB37ED" w:rsidP="00C36C1D">
      <w:pPr>
        <w:ind w:hanging="720"/>
        <w:jc w:val="both"/>
        <w:rPr>
          <w:rFonts w:ascii="Times New Roman" w:eastAsia="Times New Roman" w:hAnsi="Times New Roman" w:cs="Times New Roman"/>
        </w:rPr>
      </w:pPr>
    </w:p>
    <w:p w14:paraId="0DFA848D"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EXECUTIVE COMMITTEE</w:t>
      </w:r>
    </w:p>
    <w:p w14:paraId="5EBBCF71" w14:textId="77777777" w:rsidR="00FB37ED" w:rsidRPr="00CF6A09" w:rsidRDefault="00FB37ED" w:rsidP="00C36C1D">
      <w:pPr>
        <w:ind w:hanging="720"/>
        <w:jc w:val="both"/>
        <w:rPr>
          <w:rFonts w:ascii="Times New Roman" w:eastAsia="Times New Roman" w:hAnsi="Times New Roman" w:cs="Times New Roman"/>
        </w:rPr>
      </w:pPr>
    </w:p>
    <w:p w14:paraId="6612010F"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TERMINATION OF MEMBERSHIP FROM EXECUTIVE COMMITTEE</w:t>
      </w:r>
    </w:p>
    <w:p w14:paraId="5BBF8293" w14:textId="77777777" w:rsidR="00FB37ED" w:rsidRPr="00CF6A09" w:rsidRDefault="00FB37ED" w:rsidP="00C36C1D">
      <w:pPr>
        <w:ind w:hanging="720"/>
        <w:jc w:val="both"/>
        <w:rPr>
          <w:rFonts w:ascii="Times New Roman" w:eastAsia="Times New Roman" w:hAnsi="Times New Roman" w:cs="Times New Roman"/>
        </w:rPr>
      </w:pPr>
    </w:p>
    <w:p w14:paraId="5D013158"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MEETINGS AND PROCEEDINGS OF THE EXECUTIVE COMMITTEE</w:t>
      </w:r>
    </w:p>
    <w:p w14:paraId="11CEE50C" w14:textId="77777777" w:rsidR="00FB37ED" w:rsidRPr="00CF6A09" w:rsidRDefault="00FB37ED" w:rsidP="00C36C1D">
      <w:pPr>
        <w:ind w:hanging="720"/>
        <w:jc w:val="both"/>
        <w:rPr>
          <w:rFonts w:ascii="Times New Roman" w:eastAsia="Times New Roman" w:hAnsi="Times New Roman" w:cs="Times New Roman"/>
        </w:rPr>
      </w:pPr>
    </w:p>
    <w:p w14:paraId="4935BC4D"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RECEIPTS, EXPENDITURE AND OTHER ASSETS</w:t>
      </w:r>
    </w:p>
    <w:p w14:paraId="2D859FA1" w14:textId="77777777" w:rsidR="00FB37ED" w:rsidRPr="00CF6A09" w:rsidRDefault="00FB37ED" w:rsidP="00C36C1D">
      <w:pPr>
        <w:ind w:hanging="720"/>
        <w:jc w:val="both"/>
        <w:rPr>
          <w:rFonts w:ascii="Times New Roman" w:eastAsia="Times New Roman" w:hAnsi="Times New Roman" w:cs="Times New Roman"/>
        </w:rPr>
      </w:pPr>
    </w:p>
    <w:p w14:paraId="7A49AC2A"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ALTERATIONS TO CONSTITUTION</w:t>
      </w:r>
    </w:p>
    <w:p w14:paraId="775ECECD" w14:textId="77777777" w:rsidR="00FB37ED" w:rsidRPr="00CF6A09" w:rsidRDefault="00FB37ED" w:rsidP="00C36C1D">
      <w:pPr>
        <w:ind w:hanging="720"/>
        <w:jc w:val="both"/>
        <w:rPr>
          <w:rFonts w:ascii="Times New Roman" w:eastAsia="Times New Roman" w:hAnsi="Times New Roman" w:cs="Times New Roman"/>
        </w:rPr>
      </w:pPr>
    </w:p>
    <w:p w14:paraId="0B307EF2" w14:textId="77777777" w:rsidR="00FB37ED" w:rsidRPr="00CF6A09" w:rsidRDefault="00FB37ED" w:rsidP="00C36C1D">
      <w:pPr>
        <w:pStyle w:val="ListParagraph"/>
        <w:numPr>
          <w:ilvl w:val="0"/>
          <w:numId w:val="2"/>
        </w:numPr>
        <w:ind w:hanging="720"/>
        <w:jc w:val="both"/>
        <w:rPr>
          <w:rFonts w:ascii="Times New Roman" w:eastAsia="Times New Roman" w:hAnsi="Times New Roman" w:cs="Times New Roman"/>
        </w:rPr>
      </w:pPr>
      <w:r w:rsidRPr="00CF6A09">
        <w:rPr>
          <w:rFonts w:ascii="Times New Roman" w:eastAsia="Times New Roman" w:hAnsi="Times New Roman" w:cs="Times New Roman"/>
        </w:rPr>
        <w:t>DISSOLUTION</w:t>
      </w:r>
    </w:p>
    <w:p w14:paraId="5E82AFC0" w14:textId="77777777" w:rsidR="00FB37ED" w:rsidRPr="00CF6A09" w:rsidRDefault="00FB37ED" w:rsidP="00C36C1D">
      <w:pPr>
        <w:ind w:hanging="720"/>
        <w:jc w:val="both"/>
        <w:rPr>
          <w:rFonts w:ascii="Times New Roman" w:eastAsia="Times New Roman" w:hAnsi="Times New Roman" w:cs="Times New Roman"/>
        </w:rPr>
      </w:pPr>
    </w:p>
    <w:p w14:paraId="569D4E89" w14:textId="5FF104F4" w:rsidR="00FB37ED" w:rsidRPr="00CF6A09" w:rsidRDefault="00FB37ED" w:rsidP="00D2077B">
      <w:pPr>
        <w:jc w:val="both"/>
        <w:rPr>
          <w:rFonts w:ascii="Times New Roman" w:eastAsia="Times New Roman" w:hAnsi="Times New Roman" w:cs="Times New Roman"/>
        </w:rPr>
      </w:pPr>
    </w:p>
    <w:p w14:paraId="6BDACC49" w14:textId="77777777" w:rsidR="00FB37ED" w:rsidRPr="00CF6A09" w:rsidRDefault="00FB37ED" w:rsidP="00C36C1D">
      <w:pPr>
        <w:jc w:val="both"/>
        <w:rPr>
          <w:rFonts w:ascii="Times New Roman" w:eastAsia="Times New Roman" w:hAnsi="Times New Roman" w:cs="Times New Roman"/>
        </w:rPr>
      </w:pPr>
    </w:p>
    <w:p w14:paraId="43DC09A6" w14:textId="77777777" w:rsidR="00FB37ED" w:rsidRPr="00CF6A09" w:rsidRDefault="00FB37ED" w:rsidP="00C36C1D">
      <w:pPr>
        <w:jc w:val="both"/>
        <w:rPr>
          <w:rFonts w:ascii="Times New Roman" w:eastAsia="Times New Roman" w:hAnsi="Times New Roman" w:cs="Times New Roman"/>
        </w:rPr>
      </w:pPr>
    </w:p>
    <w:p w14:paraId="6B6B0C54" w14:textId="77777777" w:rsidR="00FB37ED" w:rsidRPr="00CF6A09" w:rsidRDefault="00FB37ED" w:rsidP="00C36C1D">
      <w:pPr>
        <w:jc w:val="both"/>
        <w:rPr>
          <w:rFonts w:ascii="Times New Roman" w:eastAsia="Times New Roman" w:hAnsi="Times New Roman" w:cs="Times New Roman"/>
        </w:rPr>
      </w:pPr>
    </w:p>
    <w:p w14:paraId="04C4E95B" w14:textId="77777777" w:rsidR="00FB37ED" w:rsidRPr="00CF6A09" w:rsidRDefault="00FB37ED" w:rsidP="00C36C1D">
      <w:pPr>
        <w:jc w:val="both"/>
        <w:rPr>
          <w:rFonts w:ascii="Times New Roman" w:eastAsia="Times New Roman" w:hAnsi="Times New Roman" w:cs="Times New Roman"/>
        </w:rPr>
      </w:pPr>
      <w:r w:rsidRPr="00CF6A09">
        <w:rPr>
          <w:rFonts w:ascii="Times New Roman" w:eastAsia="Times New Roman" w:hAnsi="Times New Roman" w:cs="Times New Roman"/>
        </w:rPr>
        <w:br w:type="page"/>
      </w:r>
    </w:p>
    <w:p w14:paraId="1138FED6" w14:textId="77777777" w:rsidR="00FB37ED" w:rsidRPr="00CF6A09" w:rsidRDefault="00FB37ED" w:rsidP="00C36C1D">
      <w:pPr>
        <w:pStyle w:val="ListParagraph"/>
        <w:numPr>
          <w:ilvl w:val="0"/>
          <w:numId w:val="6"/>
        </w:numPr>
        <w:ind w:left="709" w:hanging="709"/>
        <w:jc w:val="both"/>
        <w:rPr>
          <w:rFonts w:ascii="Times New Roman" w:eastAsia="Times New Roman" w:hAnsi="Times New Roman" w:cs="Times New Roman"/>
        </w:rPr>
      </w:pPr>
      <w:r w:rsidRPr="00CF6A09">
        <w:rPr>
          <w:rFonts w:ascii="Times New Roman" w:eastAsia="Times New Roman" w:hAnsi="Times New Roman" w:cs="Times New Roman"/>
        </w:rPr>
        <w:lastRenderedPageBreak/>
        <w:t>NAME</w:t>
      </w:r>
    </w:p>
    <w:p w14:paraId="529502C0" w14:textId="77777777" w:rsidR="00FB37ED" w:rsidRPr="00CF6A09" w:rsidRDefault="00FB37ED" w:rsidP="00C36C1D">
      <w:pPr>
        <w:jc w:val="both"/>
        <w:rPr>
          <w:rFonts w:ascii="Times New Roman" w:eastAsia="Times New Roman" w:hAnsi="Times New Roman" w:cs="Times New Roman"/>
        </w:rPr>
      </w:pPr>
    </w:p>
    <w:p w14:paraId="399763A1" w14:textId="412E9F10" w:rsidR="00FB37ED" w:rsidRPr="00CF6A09" w:rsidRDefault="00FB37ED" w:rsidP="00C36C1D">
      <w:pPr>
        <w:jc w:val="both"/>
        <w:rPr>
          <w:rFonts w:ascii="Times New Roman" w:eastAsia="Times New Roman" w:hAnsi="Times New Roman" w:cs="Times New Roman"/>
        </w:rPr>
      </w:pPr>
      <w:r w:rsidRPr="00CF6A09">
        <w:rPr>
          <w:rFonts w:ascii="Times New Roman" w:eastAsia="Times New Roman" w:hAnsi="Times New Roman" w:cs="Times New Roman"/>
        </w:rPr>
        <w:t>The name of the association shall be the ENGLAND DEAF B</w:t>
      </w:r>
      <w:r w:rsidR="00E4327D" w:rsidRPr="00CF6A09">
        <w:rPr>
          <w:rFonts w:ascii="Times New Roman" w:eastAsia="Times New Roman" w:hAnsi="Times New Roman" w:cs="Times New Roman"/>
        </w:rPr>
        <w:t>ASKETBALL</w:t>
      </w:r>
      <w:r w:rsidRPr="00CF6A09">
        <w:rPr>
          <w:rFonts w:ascii="Times New Roman" w:eastAsia="Times New Roman" w:hAnsi="Times New Roman" w:cs="Times New Roman"/>
        </w:rPr>
        <w:t xml:space="preserve"> (“EDB”).</w:t>
      </w:r>
    </w:p>
    <w:p w14:paraId="7FD5F632" w14:textId="77777777" w:rsidR="00FB37ED" w:rsidRPr="00CF6A09" w:rsidRDefault="00FB37ED" w:rsidP="00C36C1D">
      <w:pPr>
        <w:jc w:val="both"/>
        <w:rPr>
          <w:rFonts w:ascii="Times New Roman" w:eastAsia="Times New Roman" w:hAnsi="Times New Roman" w:cs="Times New Roman"/>
        </w:rPr>
      </w:pPr>
    </w:p>
    <w:p w14:paraId="4E52CCC8" w14:textId="77777777" w:rsidR="00FB37ED" w:rsidRPr="007E6DE1" w:rsidRDefault="00FB37ED" w:rsidP="00C36C1D">
      <w:pPr>
        <w:pStyle w:val="ListParagraph"/>
        <w:numPr>
          <w:ilvl w:val="0"/>
          <w:numId w:val="6"/>
        </w:numPr>
        <w:ind w:left="709" w:hanging="709"/>
        <w:jc w:val="both"/>
        <w:rPr>
          <w:rFonts w:ascii="Times New Roman" w:eastAsia="Times New Roman" w:hAnsi="Times New Roman" w:cs="Times New Roman"/>
          <w:color w:val="FF0000"/>
        </w:rPr>
      </w:pPr>
      <w:r w:rsidRPr="007E6DE1">
        <w:rPr>
          <w:rFonts w:ascii="Times New Roman" w:eastAsia="Times New Roman" w:hAnsi="Times New Roman" w:cs="Times New Roman"/>
          <w:color w:val="FF0000"/>
        </w:rPr>
        <w:t>OBJECTS</w:t>
      </w:r>
    </w:p>
    <w:p w14:paraId="5986EECB" w14:textId="77777777" w:rsidR="00FB37ED" w:rsidRPr="007E6DE1" w:rsidRDefault="00FB37ED" w:rsidP="00C36C1D">
      <w:pPr>
        <w:jc w:val="both"/>
        <w:rPr>
          <w:rFonts w:ascii="Times New Roman" w:eastAsia="Times New Roman" w:hAnsi="Times New Roman" w:cs="Times New Roman"/>
          <w:color w:val="FF0000"/>
        </w:rPr>
      </w:pPr>
    </w:p>
    <w:p w14:paraId="30DC35BA" w14:textId="285BB12F" w:rsidR="00611940" w:rsidRPr="007E6DE1" w:rsidRDefault="00611940" w:rsidP="00611940">
      <w:pPr>
        <w:pStyle w:val="ListParagraph"/>
        <w:numPr>
          <w:ilvl w:val="0"/>
          <w:numId w:val="13"/>
        </w:numPr>
        <w:ind w:left="2127" w:hanging="567"/>
        <w:jc w:val="both"/>
        <w:rPr>
          <w:rFonts w:ascii="Times New Roman" w:eastAsia="Times New Roman" w:hAnsi="Times New Roman" w:cs="Times New Roman"/>
          <w:color w:val="FF0000"/>
        </w:rPr>
      </w:pPr>
      <w:r w:rsidRPr="007E6DE1">
        <w:rPr>
          <w:rFonts w:ascii="Times New Roman" w:eastAsia="Times New Roman" w:hAnsi="Times New Roman" w:cs="Times New Roman"/>
          <w:color w:val="FF0000"/>
        </w:rPr>
        <w:t xml:space="preserve">The objects of the EDB are; To promote and develop sport for ICSD eligible deaf people regardless of their location, ability, or financial support and in particular the provision of assistance in providing facilities for playing the sport of Basketball, with the purpose of improving their conditions of life in providing support, education and advice where necessary to improve health, </w:t>
      </w:r>
      <w:r w:rsidR="00F50DD9" w:rsidRPr="007E6DE1">
        <w:rPr>
          <w:rFonts w:ascii="Times New Roman" w:eastAsia="Times New Roman" w:hAnsi="Times New Roman" w:cs="Times New Roman"/>
          <w:color w:val="FF0000"/>
        </w:rPr>
        <w:t>wellbeing</w:t>
      </w:r>
      <w:r w:rsidRPr="007E6DE1">
        <w:rPr>
          <w:rFonts w:ascii="Times New Roman" w:eastAsia="Times New Roman" w:hAnsi="Times New Roman" w:cs="Times New Roman"/>
          <w:color w:val="FF0000"/>
        </w:rPr>
        <w:t xml:space="preserve"> and nutrition. </w:t>
      </w:r>
    </w:p>
    <w:p w14:paraId="0B05DC5E" w14:textId="77777777" w:rsidR="00611940" w:rsidRPr="007E6DE1" w:rsidRDefault="00611940" w:rsidP="00611940">
      <w:pPr>
        <w:jc w:val="both"/>
        <w:rPr>
          <w:rFonts w:ascii="Times New Roman" w:eastAsia="Times New Roman" w:hAnsi="Times New Roman" w:cs="Times New Roman"/>
          <w:color w:val="FF0000"/>
        </w:rPr>
      </w:pPr>
    </w:p>
    <w:p w14:paraId="7AE3B3AC" w14:textId="310351AA" w:rsidR="00611940" w:rsidRPr="007E6DE1" w:rsidRDefault="00611940" w:rsidP="00611940">
      <w:pPr>
        <w:pStyle w:val="ListParagraph"/>
        <w:numPr>
          <w:ilvl w:val="0"/>
          <w:numId w:val="13"/>
        </w:numPr>
        <w:ind w:left="2127" w:hanging="567"/>
        <w:jc w:val="both"/>
        <w:rPr>
          <w:rFonts w:ascii="Times New Roman" w:eastAsia="Times New Roman" w:hAnsi="Times New Roman" w:cs="Times New Roman"/>
          <w:color w:val="FF0000"/>
        </w:rPr>
      </w:pPr>
      <w:r w:rsidRPr="007E6DE1">
        <w:rPr>
          <w:rFonts w:ascii="Times New Roman" w:eastAsia="Times New Roman" w:hAnsi="Times New Roman" w:cs="Times New Roman"/>
          <w:color w:val="FF0000"/>
        </w:rPr>
        <w:t xml:space="preserve">In furtherance of the above objectives, but not otherwise, EDB may: </w:t>
      </w:r>
    </w:p>
    <w:p w14:paraId="4FD557E8" w14:textId="77777777" w:rsidR="00611940" w:rsidRPr="007E6DE1" w:rsidRDefault="00611940" w:rsidP="00611940">
      <w:pPr>
        <w:pStyle w:val="ListParagraph"/>
        <w:rPr>
          <w:rFonts w:ascii="Times New Roman" w:eastAsia="Times New Roman" w:hAnsi="Times New Roman" w:cs="Times New Roman"/>
          <w:color w:val="FF0000"/>
        </w:rPr>
      </w:pPr>
    </w:p>
    <w:p w14:paraId="44C4126A" w14:textId="77777777" w:rsidR="00611940" w:rsidRPr="007E6DE1" w:rsidRDefault="00611940" w:rsidP="00611940">
      <w:pPr>
        <w:jc w:val="both"/>
        <w:rPr>
          <w:rFonts w:ascii="Times New Roman" w:eastAsia="Times New Roman" w:hAnsi="Times New Roman" w:cs="Times New Roman"/>
          <w:color w:val="FF0000"/>
        </w:rPr>
      </w:pPr>
    </w:p>
    <w:p w14:paraId="0C70D02A" w14:textId="789A0912" w:rsidR="00611940" w:rsidRPr="007E6DE1" w:rsidRDefault="00611940" w:rsidP="00611940">
      <w:pPr>
        <w:pStyle w:val="ListParagraph"/>
        <w:numPr>
          <w:ilvl w:val="0"/>
          <w:numId w:val="14"/>
        </w:numPr>
        <w:jc w:val="both"/>
        <w:rPr>
          <w:rFonts w:ascii="Times New Roman" w:eastAsia="Times New Roman" w:hAnsi="Times New Roman" w:cs="Times New Roman"/>
          <w:color w:val="FF0000"/>
        </w:rPr>
      </w:pPr>
      <w:r w:rsidRPr="007E6DE1">
        <w:rPr>
          <w:rFonts w:ascii="Times New Roman" w:eastAsia="Times New Roman" w:hAnsi="Times New Roman" w:cs="Times New Roman"/>
          <w:color w:val="FF0000"/>
        </w:rPr>
        <w:t xml:space="preserve">Promote and organise competitive sport and events of a sporting nature for Deaf people primarily in England, but also where possible in the United Kingdom and internationally, having regard to the health and safety of its members. Enable Deaf athletes to enter and compete in Basketball on an equal footing. Provide opportunities for Deaf athletes to train for and compete in the Deaflympic games as an England Team, to include other International Competition, and other such world event. EDB would also facilitate and encourage National Deaf Basketball League clubs to compete in European Competition. </w:t>
      </w:r>
    </w:p>
    <w:p w14:paraId="653821D6" w14:textId="77777777" w:rsidR="00611940" w:rsidRPr="007E6DE1" w:rsidRDefault="00611940" w:rsidP="00611940">
      <w:pPr>
        <w:jc w:val="both"/>
        <w:rPr>
          <w:rFonts w:ascii="Times New Roman" w:eastAsia="Times New Roman" w:hAnsi="Times New Roman" w:cs="Times New Roman"/>
          <w:color w:val="FF0000"/>
        </w:rPr>
      </w:pPr>
    </w:p>
    <w:p w14:paraId="5EEE8657" w14:textId="4718B7A9" w:rsidR="00611940" w:rsidRPr="007E6DE1" w:rsidRDefault="00611940" w:rsidP="00611940">
      <w:pPr>
        <w:pStyle w:val="ListParagraph"/>
        <w:numPr>
          <w:ilvl w:val="0"/>
          <w:numId w:val="14"/>
        </w:numPr>
        <w:jc w:val="both"/>
        <w:rPr>
          <w:rFonts w:ascii="Times New Roman" w:eastAsia="Times New Roman" w:hAnsi="Times New Roman" w:cs="Times New Roman"/>
          <w:color w:val="FF0000"/>
        </w:rPr>
      </w:pPr>
      <w:r w:rsidRPr="007E6DE1">
        <w:rPr>
          <w:rFonts w:ascii="Times New Roman" w:eastAsia="Times New Roman" w:hAnsi="Times New Roman" w:cs="Times New Roman"/>
          <w:color w:val="FF0000"/>
        </w:rPr>
        <w:t xml:space="preserve">Procure and provide information. Procure to be written and print, publish, issue and circulate gratuitously or otherwise any reports or periodicals, books, pamphlets, leaflets or any other documents. </w:t>
      </w:r>
    </w:p>
    <w:p w14:paraId="7A875AB3" w14:textId="77777777" w:rsidR="00611940" w:rsidRPr="007E6DE1" w:rsidRDefault="00611940" w:rsidP="00611940">
      <w:pPr>
        <w:pStyle w:val="ListParagraph"/>
        <w:rPr>
          <w:rFonts w:ascii="Times New Roman" w:eastAsia="Times New Roman" w:hAnsi="Times New Roman" w:cs="Times New Roman"/>
          <w:color w:val="FF0000"/>
        </w:rPr>
      </w:pPr>
    </w:p>
    <w:p w14:paraId="7FA4A273" w14:textId="77777777" w:rsidR="00611940" w:rsidRPr="007E6DE1" w:rsidRDefault="00611940" w:rsidP="00611940">
      <w:pPr>
        <w:ind w:left="2880" w:hanging="720"/>
        <w:jc w:val="both"/>
        <w:rPr>
          <w:rFonts w:ascii="Times New Roman" w:eastAsia="Times New Roman" w:hAnsi="Times New Roman" w:cs="Times New Roman"/>
          <w:color w:val="FF0000"/>
        </w:rPr>
      </w:pPr>
      <w:r w:rsidRPr="007E6DE1">
        <w:rPr>
          <w:rFonts w:ascii="Times New Roman" w:eastAsia="Times New Roman" w:hAnsi="Times New Roman" w:cs="Times New Roman"/>
          <w:color w:val="FF0000"/>
        </w:rPr>
        <w:t xml:space="preserve">iii. </w:t>
      </w:r>
      <w:r w:rsidRPr="007E6DE1">
        <w:rPr>
          <w:rFonts w:ascii="Times New Roman" w:eastAsia="Times New Roman" w:hAnsi="Times New Roman" w:cs="Times New Roman"/>
          <w:color w:val="FF0000"/>
        </w:rPr>
        <w:tab/>
        <w:t xml:space="preserve">Obtain, collect and receive money and funds by way of contributions, donations affiliation fees subscriptions, legacies, grants commercial sponsorships, and any other lawful method and accept and receive gifts of property of any description. (Whether subject to special trusts or not). Provided that the EDB shall not undertake any permanent trading activities in raising funds for the said objects. </w:t>
      </w:r>
    </w:p>
    <w:p w14:paraId="69F916BA" w14:textId="77777777" w:rsidR="00611940" w:rsidRPr="007E6DE1" w:rsidRDefault="00611940" w:rsidP="00611940">
      <w:pPr>
        <w:jc w:val="both"/>
        <w:rPr>
          <w:rFonts w:ascii="Times New Roman" w:eastAsia="Times New Roman" w:hAnsi="Times New Roman" w:cs="Times New Roman"/>
          <w:color w:val="FF0000"/>
        </w:rPr>
      </w:pPr>
    </w:p>
    <w:p w14:paraId="13E9CEA4" w14:textId="77777777" w:rsidR="00611940" w:rsidRPr="007E6DE1" w:rsidRDefault="00611940" w:rsidP="00611940">
      <w:pPr>
        <w:ind w:left="2127" w:hanging="567"/>
        <w:jc w:val="both"/>
        <w:rPr>
          <w:rFonts w:ascii="Times New Roman" w:eastAsia="Times New Roman" w:hAnsi="Times New Roman" w:cs="Times New Roman"/>
          <w:color w:val="FF0000"/>
        </w:rPr>
      </w:pPr>
      <w:r w:rsidRPr="007E6DE1">
        <w:rPr>
          <w:rFonts w:ascii="Times New Roman" w:eastAsia="Times New Roman" w:hAnsi="Times New Roman" w:cs="Times New Roman"/>
          <w:color w:val="FF0000"/>
        </w:rPr>
        <w:t xml:space="preserve">C. </w:t>
      </w:r>
      <w:r w:rsidRPr="007E6DE1">
        <w:rPr>
          <w:rFonts w:ascii="Times New Roman" w:eastAsia="Times New Roman" w:hAnsi="Times New Roman" w:cs="Times New Roman"/>
          <w:color w:val="FF0000"/>
        </w:rPr>
        <w:tab/>
        <w:t>The income and property of the EDB where so ever derived shall be supplied solely towards the promotion of the objectives of the EDB and no portion thereof shall be paid or transferred directly or indirectly by the way of dividend, bonus or otherwise, howsoever by way of profit to any member of the EDB, provided that nothing herein shall prevent the repayment of out-of-pocket expenses.</w:t>
      </w:r>
    </w:p>
    <w:p w14:paraId="51571034" w14:textId="77777777" w:rsidR="00FB37ED" w:rsidRPr="007E6DE1" w:rsidRDefault="00FB37ED" w:rsidP="00C36C1D">
      <w:pPr>
        <w:jc w:val="both"/>
        <w:rPr>
          <w:rFonts w:ascii="Times New Roman" w:eastAsia="Times New Roman" w:hAnsi="Times New Roman" w:cs="Times New Roman"/>
          <w:color w:val="FF0000"/>
        </w:rPr>
      </w:pPr>
    </w:p>
    <w:p w14:paraId="7437B741" w14:textId="77777777" w:rsidR="00CF6A09" w:rsidRDefault="00CF6A09">
      <w:pPr>
        <w:rPr>
          <w:rFonts w:ascii="Times New Roman" w:eastAsia="Times New Roman" w:hAnsi="Times New Roman" w:cs="Times New Roman"/>
        </w:rPr>
      </w:pPr>
      <w:r>
        <w:rPr>
          <w:rFonts w:ascii="Times New Roman" w:eastAsia="Times New Roman" w:hAnsi="Times New Roman" w:cs="Times New Roman"/>
        </w:rPr>
        <w:br w:type="page"/>
      </w:r>
    </w:p>
    <w:p w14:paraId="14158345" w14:textId="2E9A6594" w:rsidR="00FB37ED" w:rsidRPr="00CF6A09" w:rsidRDefault="00FB37ED" w:rsidP="00C36C1D">
      <w:pPr>
        <w:pStyle w:val="ListParagraph"/>
        <w:numPr>
          <w:ilvl w:val="0"/>
          <w:numId w:val="6"/>
        </w:numPr>
        <w:ind w:left="709" w:hanging="709"/>
        <w:jc w:val="both"/>
        <w:rPr>
          <w:rFonts w:ascii="Times New Roman" w:eastAsia="Times New Roman" w:hAnsi="Times New Roman" w:cs="Times New Roman"/>
        </w:rPr>
      </w:pPr>
      <w:r w:rsidRPr="00CF6A09">
        <w:rPr>
          <w:rFonts w:ascii="Times New Roman" w:eastAsia="Times New Roman" w:hAnsi="Times New Roman" w:cs="Times New Roman"/>
        </w:rPr>
        <w:lastRenderedPageBreak/>
        <w:t>POWERS</w:t>
      </w:r>
    </w:p>
    <w:p w14:paraId="1859A285" w14:textId="77777777" w:rsidR="00FB37ED" w:rsidRPr="00CF6A09" w:rsidRDefault="00FB37ED" w:rsidP="00C36C1D">
      <w:pPr>
        <w:pStyle w:val="ListParagraph"/>
        <w:ind w:left="360"/>
        <w:jc w:val="both"/>
        <w:rPr>
          <w:rFonts w:ascii="Times New Roman" w:eastAsia="Times New Roman" w:hAnsi="Times New Roman" w:cs="Times New Roman"/>
        </w:rPr>
      </w:pPr>
    </w:p>
    <w:p w14:paraId="41BC817D" w14:textId="77777777" w:rsidR="00FB37ED" w:rsidRPr="00CF6A09" w:rsidRDefault="00FB37ED" w:rsidP="00C36C1D">
      <w:pPr>
        <w:pStyle w:val="ListParagraph"/>
        <w:ind w:left="709"/>
        <w:jc w:val="both"/>
        <w:rPr>
          <w:rFonts w:ascii="Times New Roman" w:eastAsia="Times New Roman" w:hAnsi="Times New Roman" w:cs="Times New Roman"/>
        </w:rPr>
      </w:pPr>
      <w:r w:rsidRPr="00CF6A09">
        <w:rPr>
          <w:rFonts w:ascii="Times New Roman" w:eastAsia="Times New Roman" w:hAnsi="Times New Roman" w:cs="Times New Roman"/>
        </w:rPr>
        <w:t>To further its objects the EDB shall have the power to do all such things as are incidental or conducive to the objects of the EDB including (but not limited to) all or any of the following:</w:t>
      </w:r>
    </w:p>
    <w:p w14:paraId="77C06296" w14:textId="77777777" w:rsidR="00FB37ED" w:rsidRPr="00CF6A09" w:rsidRDefault="00FB37ED" w:rsidP="00C36C1D">
      <w:pPr>
        <w:pStyle w:val="ListParagraph"/>
        <w:ind w:left="360" w:firstLine="360"/>
        <w:jc w:val="both"/>
        <w:rPr>
          <w:rFonts w:ascii="Times New Roman" w:eastAsia="Times New Roman" w:hAnsi="Times New Roman" w:cs="Times New Roman"/>
        </w:rPr>
      </w:pPr>
    </w:p>
    <w:p w14:paraId="2A930DF4" w14:textId="77777777" w:rsidR="00FB37ED" w:rsidRPr="00CF6A09" w:rsidRDefault="00FB37ED" w:rsidP="00C36C1D">
      <w:pPr>
        <w:ind w:left="1440" w:hanging="731"/>
        <w:jc w:val="both"/>
        <w:rPr>
          <w:rFonts w:ascii="Times New Roman" w:eastAsia="Times New Roman" w:hAnsi="Times New Roman" w:cs="Times New Roman"/>
        </w:rPr>
      </w:pPr>
      <w:r w:rsidRPr="00CF6A09">
        <w:rPr>
          <w:rFonts w:ascii="Times New Roman" w:eastAsia="Times New Roman" w:hAnsi="Times New Roman" w:cs="Times New Roman"/>
        </w:rPr>
        <w:t>3.1</w:t>
      </w:r>
      <w:r w:rsidRPr="00CF6A09">
        <w:rPr>
          <w:rFonts w:ascii="Times New Roman" w:eastAsia="Times New Roman" w:hAnsi="Times New Roman" w:cs="Times New Roman"/>
        </w:rPr>
        <w:tab/>
        <w:t>Power to raise funds and invite and receive contributions providing that in raising funds the Executive Committee shall not undertake any substantial permanent trading activities and shall conform to any requirement of the law;</w:t>
      </w:r>
    </w:p>
    <w:p w14:paraId="668B0E0C" w14:textId="77777777" w:rsidR="00FB37ED" w:rsidRPr="00CF6A09" w:rsidRDefault="00FB37ED" w:rsidP="00C36C1D">
      <w:pPr>
        <w:pStyle w:val="ListParagraph"/>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3.2</w:t>
      </w:r>
      <w:r w:rsidRPr="00CF6A09">
        <w:rPr>
          <w:rFonts w:ascii="Times New Roman" w:eastAsia="Times New Roman" w:hAnsi="Times New Roman" w:cs="Times New Roman"/>
        </w:rPr>
        <w:tab/>
        <w:t>Power to buy, take on lease or in exchange any property necessary for the achievement of the objects and to maintain and equipment for use;</w:t>
      </w:r>
    </w:p>
    <w:p w14:paraId="7FA6DC57" w14:textId="77777777" w:rsidR="00FB37ED" w:rsidRPr="00CF6A09" w:rsidRDefault="00FB37ED" w:rsidP="00C36C1D">
      <w:pPr>
        <w:pStyle w:val="ListParagraph"/>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3.3 </w:t>
      </w:r>
      <w:r w:rsidRPr="00CF6A09">
        <w:rPr>
          <w:rFonts w:ascii="Times New Roman" w:eastAsia="Times New Roman" w:hAnsi="Times New Roman" w:cs="Times New Roman"/>
        </w:rPr>
        <w:tab/>
        <w:t>Power subject to any consents required by law to sell lease or dispose of all or part of any property of the EDB;</w:t>
      </w:r>
    </w:p>
    <w:p w14:paraId="3F5FEAB8" w14:textId="77777777" w:rsidR="00FB37ED" w:rsidRPr="00CF6A09" w:rsidRDefault="00FB37ED" w:rsidP="00C36C1D">
      <w:pPr>
        <w:pStyle w:val="ListParagraph"/>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3.4</w:t>
      </w:r>
      <w:r w:rsidRPr="00CF6A09">
        <w:rPr>
          <w:rFonts w:ascii="Times New Roman" w:eastAsia="Times New Roman" w:hAnsi="Times New Roman" w:cs="Times New Roman"/>
        </w:rPr>
        <w:tab/>
        <w:t>Power subject to any consent required by law to borrow money and to charge all or part of the property of the EDB with repayment of the money so borrowed;</w:t>
      </w:r>
    </w:p>
    <w:p w14:paraId="5DBC6B16" w14:textId="77777777" w:rsidR="00FB37ED" w:rsidRPr="00CF6A09" w:rsidRDefault="00FB37ED" w:rsidP="00C36C1D">
      <w:pPr>
        <w:pStyle w:val="ListParagraph"/>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3.5</w:t>
      </w:r>
      <w:r w:rsidRPr="00CF6A09">
        <w:rPr>
          <w:rFonts w:ascii="Times New Roman" w:eastAsia="Times New Roman" w:hAnsi="Times New Roman" w:cs="Times New Roman"/>
        </w:rPr>
        <w:tab/>
        <w:t>Power to employ such staff (who shall not be members of the Executive Committee) as are necessary for the proper pursuits of the objectives;</w:t>
      </w:r>
    </w:p>
    <w:p w14:paraId="20650775" w14:textId="77777777" w:rsidR="00FB37ED" w:rsidRPr="00CF6A09" w:rsidRDefault="00FB37ED" w:rsidP="00C36C1D">
      <w:pPr>
        <w:pStyle w:val="ListParagraph"/>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3.6</w:t>
      </w:r>
      <w:r w:rsidRPr="00CF6A09">
        <w:rPr>
          <w:rFonts w:ascii="Times New Roman" w:eastAsia="Times New Roman" w:hAnsi="Times New Roman" w:cs="Times New Roman"/>
        </w:rPr>
        <w:tab/>
        <w:t>Power to co-operate with other charities, voluntary bodies or Basketball clubs and their governing bodies operating in furtherance of the objects or of similar charitable purpose and to exchange information and advice with them;</w:t>
      </w:r>
    </w:p>
    <w:p w14:paraId="5EDBCC86" w14:textId="77777777" w:rsidR="00FB37ED" w:rsidRPr="00CF6A09" w:rsidRDefault="00FB37ED" w:rsidP="00C36C1D">
      <w:pPr>
        <w:pStyle w:val="ListParagraph"/>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3.7</w:t>
      </w:r>
      <w:r w:rsidRPr="00CF6A09">
        <w:rPr>
          <w:rFonts w:ascii="Times New Roman" w:eastAsia="Times New Roman" w:hAnsi="Times New Roman" w:cs="Times New Roman"/>
        </w:rPr>
        <w:tab/>
        <w:t>Power to establish or support any charitable trusts, associations or institutions formed for all or any of the objects;</w:t>
      </w:r>
    </w:p>
    <w:p w14:paraId="31421349" w14:textId="77777777" w:rsidR="00FB37ED" w:rsidRPr="00CF6A09" w:rsidRDefault="00FB37ED" w:rsidP="00C36C1D">
      <w:pPr>
        <w:pStyle w:val="ListParagraph"/>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3.8</w:t>
      </w:r>
      <w:r w:rsidRPr="00CF6A09">
        <w:rPr>
          <w:rFonts w:ascii="Times New Roman" w:eastAsia="Times New Roman" w:hAnsi="Times New Roman" w:cs="Times New Roman"/>
        </w:rPr>
        <w:tab/>
        <w:t>Power to appoint and constitute such advisory committee as the Executive Committee may see fit;</w:t>
      </w:r>
    </w:p>
    <w:p w14:paraId="4EEAB2DB" w14:textId="77777777" w:rsidR="00FB37ED" w:rsidRPr="00CF6A09" w:rsidRDefault="00FB37ED"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3.9</w:t>
      </w:r>
      <w:r w:rsidRPr="00CF6A09">
        <w:rPr>
          <w:rFonts w:ascii="Times New Roman" w:eastAsia="Times New Roman" w:hAnsi="Times New Roman" w:cs="Times New Roman"/>
        </w:rPr>
        <w:tab/>
        <w:t>Power to do all such other lawful things as are necessary for the achievements of the said objects.</w:t>
      </w:r>
    </w:p>
    <w:p w14:paraId="1CDC6582" w14:textId="77777777" w:rsidR="00EA4C52" w:rsidRPr="00CF6A09" w:rsidRDefault="00EA4C52" w:rsidP="00C36C1D">
      <w:pPr>
        <w:jc w:val="both"/>
        <w:rPr>
          <w:rFonts w:ascii="Times New Roman" w:hAnsi="Times New Roman" w:cs="Times New Roman"/>
        </w:rPr>
      </w:pPr>
    </w:p>
    <w:p w14:paraId="427629C1" w14:textId="001E89D5" w:rsidR="00CF6A09" w:rsidRPr="00CF6A09" w:rsidRDefault="00A65D40" w:rsidP="00CF6A09">
      <w:pPr>
        <w:pStyle w:val="ListParagraph"/>
        <w:numPr>
          <w:ilvl w:val="0"/>
          <w:numId w:val="6"/>
        </w:numPr>
        <w:ind w:left="709" w:hanging="709"/>
        <w:jc w:val="both"/>
        <w:rPr>
          <w:rFonts w:ascii="Times New Roman" w:eastAsia="Times New Roman" w:hAnsi="Times New Roman" w:cs="Times New Roman"/>
        </w:rPr>
      </w:pPr>
      <w:r w:rsidRPr="00CF6A09">
        <w:rPr>
          <w:rFonts w:ascii="Times New Roman" w:eastAsia="Times New Roman" w:hAnsi="Times New Roman" w:cs="Times New Roman"/>
        </w:rPr>
        <w:br w:type="page"/>
      </w:r>
    </w:p>
    <w:p w14:paraId="7C1CD673" w14:textId="380211EB" w:rsidR="00FE31F1" w:rsidRPr="00CF6A09" w:rsidRDefault="00A65D40" w:rsidP="00C36C1D">
      <w:pPr>
        <w:jc w:val="both"/>
        <w:rPr>
          <w:rFonts w:ascii="Times New Roman" w:eastAsia="Times New Roman" w:hAnsi="Times New Roman" w:cs="Times New Roman"/>
        </w:rPr>
      </w:pPr>
      <w:r w:rsidRPr="00CF6A09">
        <w:rPr>
          <w:rFonts w:ascii="Times New Roman" w:eastAsia="Times New Roman" w:hAnsi="Times New Roman" w:cs="Times New Roman"/>
        </w:rPr>
        <w:lastRenderedPageBreak/>
        <w:t>4.</w:t>
      </w:r>
      <w:r w:rsidRPr="00CF6A09">
        <w:rPr>
          <w:rFonts w:ascii="Times New Roman" w:eastAsia="Times New Roman" w:hAnsi="Times New Roman" w:cs="Times New Roman"/>
        </w:rPr>
        <w:tab/>
      </w:r>
      <w:r w:rsidR="00FE31F1" w:rsidRPr="00CF6A09">
        <w:rPr>
          <w:rFonts w:ascii="Times New Roman" w:eastAsia="Times New Roman" w:hAnsi="Times New Roman" w:cs="Times New Roman"/>
        </w:rPr>
        <w:t>MEMBERSHIP, OFFICERS AND ELIGIBILITY</w:t>
      </w:r>
    </w:p>
    <w:p w14:paraId="795BF22F" w14:textId="77777777" w:rsidR="00FE31F1" w:rsidRPr="00CF6A09" w:rsidRDefault="00FE31F1" w:rsidP="00C36C1D">
      <w:pPr>
        <w:jc w:val="both"/>
        <w:rPr>
          <w:rFonts w:ascii="Times New Roman" w:eastAsia="Times New Roman" w:hAnsi="Times New Roman" w:cs="Times New Roman"/>
        </w:rPr>
      </w:pPr>
    </w:p>
    <w:p w14:paraId="5766F161" w14:textId="77777777" w:rsidR="00FE31F1" w:rsidRPr="00CF6A09" w:rsidRDefault="00FE31F1" w:rsidP="00C36C1D">
      <w:pPr>
        <w:jc w:val="both"/>
        <w:rPr>
          <w:rFonts w:ascii="Times New Roman" w:eastAsia="Times New Roman" w:hAnsi="Times New Roman" w:cs="Times New Roman"/>
        </w:rPr>
      </w:pPr>
      <w:r w:rsidRPr="00CF6A09">
        <w:rPr>
          <w:rFonts w:ascii="Times New Roman" w:eastAsia="Times New Roman" w:hAnsi="Times New Roman" w:cs="Times New Roman"/>
        </w:rPr>
        <w:t>The ED</w:t>
      </w:r>
      <w:r w:rsidR="00A63634" w:rsidRPr="00CF6A09">
        <w:rPr>
          <w:rFonts w:ascii="Times New Roman" w:eastAsia="Times New Roman" w:hAnsi="Times New Roman" w:cs="Times New Roman"/>
        </w:rPr>
        <w:t>B</w:t>
      </w:r>
      <w:r w:rsidRPr="00CF6A09">
        <w:rPr>
          <w:rFonts w:ascii="Times New Roman" w:eastAsia="Times New Roman" w:hAnsi="Times New Roman" w:cs="Times New Roman"/>
        </w:rPr>
        <w:t xml:space="preserve"> shall comprise five classes of </w:t>
      </w:r>
      <w:proofErr w:type="gramStart"/>
      <w:r w:rsidRPr="00CF6A09">
        <w:rPr>
          <w:rFonts w:ascii="Times New Roman" w:eastAsia="Times New Roman" w:hAnsi="Times New Roman" w:cs="Times New Roman"/>
        </w:rPr>
        <w:t>membership:-</w:t>
      </w:r>
      <w:proofErr w:type="gramEnd"/>
    </w:p>
    <w:p w14:paraId="2346FD44" w14:textId="77777777" w:rsidR="00A63634" w:rsidRPr="00CF6A09" w:rsidRDefault="00A63634" w:rsidP="00C36C1D">
      <w:pPr>
        <w:ind w:firstLine="720"/>
        <w:jc w:val="both"/>
        <w:rPr>
          <w:rFonts w:ascii="Times New Roman" w:eastAsia="Times New Roman" w:hAnsi="Times New Roman" w:cs="Times New Roman"/>
        </w:rPr>
      </w:pPr>
    </w:p>
    <w:p w14:paraId="756EEA2C"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4.1</w:t>
      </w:r>
      <w:r w:rsidRPr="00CF6A09">
        <w:rPr>
          <w:rFonts w:ascii="Times New Roman" w:eastAsia="Times New Roman" w:hAnsi="Times New Roman" w:cs="Times New Roman"/>
        </w:rPr>
        <w:tab/>
        <w:t xml:space="preserve">Individual Members, who need not be members of clubs in membership of the </w:t>
      </w:r>
      <w:r w:rsidR="006A436C" w:rsidRPr="00CF6A09">
        <w:rPr>
          <w:rFonts w:ascii="Times New Roman" w:eastAsia="Times New Roman" w:hAnsi="Times New Roman" w:cs="Times New Roman"/>
        </w:rPr>
        <w:t xml:space="preserve">Basketball </w:t>
      </w:r>
      <w:r w:rsidR="00A63634" w:rsidRPr="00CF6A09">
        <w:rPr>
          <w:rFonts w:ascii="Times New Roman" w:eastAsia="Times New Roman" w:hAnsi="Times New Roman" w:cs="Times New Roman"/>
        </w:rPr>
        <w:t xml:space="preserve">England </w:t>
      </w:r>
      <w:r w:rsidRPr="00CF6A09">
        <w:rPr>
          <w:rFonts w:ascii="Times New Roman" w:eastAsia="Times New Roman" w:hAnsi="Times New Roman" w:cs="Times New Roman"/>
        </w:rPr>
        <w:t>(“</w:t>
      </w:r>
      <w:r w:rsidR="006A436C" w:rsidRPr="00CF6A09">
        <w:rPr>
          <w:rFonts w:ascii="Times New Roman" w:eastAsia="Times New Roman" w:hAnsi="Times New Roman" w:cs="Times New Roman"/>
        </w:rPr>
        <w:t>BE</w:t>
      </w:r>
      <w:r w:rsidRPr="00CF6A09">
        <w:rPr>
          <w:rFonts w:ascii="Times New Roman" w:eastAsia="Times New Roman" w:hAnsi="Times New Roman" w:cs="Times New Roman"/>
        </w:rPr>
        <w:t>”) but who are elected by the Executive Committee;</w:t>
      </w:r>
    </w:p>
    <w:p w14:paraId="3B1A9D56" w14:textId="77777777" w:rsidR="008C62B6"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4.2 </w:t>
      </w:r>
      <w:r w:rsidRPr="00CF6A09">
        <w:rPr>
          <w:rFonts w:ascii="Times New Roman" w:eastAsia="Times New Roman" w:hAnsi="Times New Roman" w:cs="Times New Roman"/>
        </w:rPr>
        <w:tab/>
        <w:t>Playing Members, being individuals selected to play for any national ED</w:t>
      </w:r>
      <w:r w:rsidR="006A436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squad;</w:t>
      </w:r>
    </w:p>
    <w:p w14:paraId="0712AFC2"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4.3</w:t>
      </w:r>
      <w:r w:rsidRPr="00CF6A09">
        <w:rPr>
          <w:rFonts w:ascii="Times New Roman" w:eastAsia="Times New Roman" w:hAnsi="Times New Roman" w:cs="Times New Roman"/>
        </w:rPr>
        <w:tab/>
        <w:t>Honorary Members or Life Members, being individuals who have given special service to the ED</w:t>
      </w:r>
      <w:r w:rsidR="006A436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and are elected at a general meeting of the E</w:t>
      </w:r>
      <w:r w:rsidR="006A436C" w:rsidRPr="00CF6A09">
        <w:rPr>
          <w:rFonts w:ascii="Times New Roman" w:eastAsia="Times New Roman" w:hAnsi="Times New Roman" w:cs="Times New Roman"/>
        </w:rPr>
        <w:t>DB</w:t>
      </w:r>
      <w:r w:rsidRPr="00CF6A09">
        <w:rPr>
          <w:rFonts w:ascii="Times New Roman" w:eastAsia="Times New Roman" w:hAnsi="Times New Roman" w:cs="Times New Roman"/>
        </w:rPr>
        <w:t>;</w:t>
      </w:r>
    </w:p>
    <w:p w14:paraId="72ED4BD6" w14:textId="77777777" w:rsidR="006A436C"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4.4 </w:t>
      </w:r>
      <w:r w:rsidRPr="00CF6A09">
        <w:rPr>
          <w:rFonts w:ascii="Times New Roman" w:eastAsia="Times New Roman" w:hAnsi="Times New Roman" w:cs="Times New Roman"/>
        </w:rPr>
        <w:tab/>
        <w:t xml:space="preserve">Club Members, being clubs or bodies who are members of the </w:t>
      </w:r>
      <w:r w:rsidR="006A436C" w:rsidRPr="00CF6A09">
        <w:rPr>
          <w:rFonts w:ascii="Times New Roman" w:eastAsia="Times New Roman" w:hAnsi="Times New Roman" w:cs="Times New Roman"/>
        </w:rPr>
        <w:t xml:space="preserve">BE </w:t>
      </w:r>
      <w:r w:rsidRPr="00CF6A09">
        <w:rPr>
          <w:rFonts w:ascii="Times New Roman" w:eastAsia="Times New Roman" w:hAnsi="Times New Roman" w:cs="Times New Roman"/>
        </w:rPr>
        <w:t>and wish to support the ED</w:t>
      </w:r>
      <w:r w:rsidR="006A436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and are elected by the Executive Committee; and</w:t>
      </w:r>
    </w:p>
    <w:p w14:paraId="148350F3"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4.5</w:t>
      </w:r>
      <w:r w:rsidR="006A436C" w:rsidRPr="00CF6A09">
        <w:rPr>
          <w:rFonts w:ascii="Times New Roman" w:eastAsia="Times New Roman" w:hAnsi="Times New Roman" w:cs="Times New Roman"/>
        </w:rPr>
        <w:tab/>
      </w:r>
      <w:r w:rsidRPr="00CF6A09">
        <w:rPr>
          <w:rFonts w:ascii="Times New Roman" w:eastAsia="Times New Roman" w:hAnsi="Times New Roman" w:cs="Times New Roman"/>
        </w:rPr>
        <w:t xml:space="preserve">Corporate Members, being organisations </w:t>
      </w:r>
      <w:r w:rsidR="006A436C" w:rsidRPr="00CF6A09">
        <w:rPr>
          <w:rFonts w:ascii="Times New Roman" w:eastAsia="Times New Roman" w:hAnsi="Times New Roman" w:cs="Times New Roman"/>
        </w:rPr>
        <w:t>that</w:t>
      </w:r>
      <w:r w:rsidRPr="00CF6A09">
        <w:rPr>
          <w:rFonts w:ascii="Times New Roman" w:eastAsia="Times New Roman" w:hAnsi="Times New Roman" w:cs="Times New Roman"/>
        </w:rPr>
        <w:t xml:space="preserve"> wish to support the ED</w:t>
      </w:r>
      <w:r w:rsidR="006A436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and are elected by the Executive Committee.</w:t>
      </w:r>
    </w:p>
    <w:p w14:paraId="0CC525AA"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4.6</w:t>
      </w:r>
      <w:r w:rsidRPr="00CF6A09">
        <w:rPr>
          <w:rFonts w:ascii="Times New Roman" w:eastAsia="Times New Roman" w:hAnsi="Times New Roman" w:cs="Times New Roman"/>
        </w:rPr>
        <w:tab/>
        <w:t xml:space="preserve">The admission to membership of any member shall constitute an undertaking by that individual or body on behalf of itself and its members and employees to be bound by these Rules, the </w:t>
      </w:r>
      <w:r w:rsidR="006A436C" w:rsidRPr="00CF6A09">
        <w:rPr>
          <w:rFonts w:ascii="Times New Roman" w:eastAsia="Times New Roman" w:hAnsi="Times New Roman" w:cs="Times New Roman"/>
        </w:rPr>
        <w:t>FIBA</w:t>
      </w:r>
      <w:r w:rsidRPr="00CF6A09">
        <w:rPr>
          <w:rFonts w:ascii="Times New Roman" w:eastAsia="Times New Roman" w:hAnsi="Times New Roman" w:cs="Times New Roman"/>
        </w:rPr>
        <w:t xml:space="preserve">’s Rules and Regulations, the Laws of the Game, the </w:t>
      </w:r>
      <w:r w:rsidR="006A436C" w:rsidRPr="00CF6A09">
        <w:rPr>
          <w:rFonts w:ascii="Times New Roman" w:eastAsia="Times New Roman" w:hAnsi="Times New Roman" w:cs="Times New Roman"/>
        </w:rPr>
        <w:t xml:space="preserve">Federation </w:t>
      </w:r>
      <w:r w:rsidRPr="00CF6A09">
        <w:rPr>
          <w:rFonts w:ascii="Times New Roman" w:eastAsia="Times New Roman" w:hAnsi="Times New Roman" w:cs="Times New Roman"/>
        </w:rPr>
        <w:t xml:space="preserve">International </w:t>
      </w:r>
      <w:r w:rsidR="006A436C" w:rsidRPr="00CF6A09">
        <w:rPr>
          <w:rFonts w:ascii="Times New Roman" w:eastAsia="Times New Roman" w:hAnsi="Times New Roman" w:cs="Times New Roman"/>
        </w:rPr>
        <w:t>Basketball Association’s</w:t>
      </w:r>
      <w:r w:rsidRPr="00CF6A09">
        <w:rPr>
          <w:rFonts w:ascii="Times New Roman" w:eastAsia="Times New Roman" w:hAnsi="Times New Roman" w:cs="Times New Roman"/>
        </w:rPr>
        <w:t xml:space="preserve"> Regulations, the Deaf </w:t>
      </w:r>
      <w:r w:rsidR="006A436C" w:rsidRPr="00CF6A09">
        <w:rPr>
          <w:rFonts w:ascii="Times New Roman" w:eastAsia="Times New Roman" w:hAnsi="Times New Roman" w:cs="Times New Roman"/>
        </w:rPr>
        <w:t>International</w:t>
      </w:r>
      <w:r w:rsidRPr="00CF6A09">
        <w:rPr>
          <w:rFonts w:ascii="Times New Roman" w:eastAsia="Times New Roman" w:hAnsi="Times New Roman" w:cs="Times New Roman"/>
        </w:rPr>
        <w:t xml:space="preserve"> </w:t>
      </w:r>
      <w:r w:rsidR="006A436C" w:rsidRPr="00CF6A09">
        <w:rPr>
          <w:rFonts w:ascii="Times New Roman" w:eastAsia="Times New Roman" w:hAnsi="Times New Roman" w:cs="Times New Roman"/>
        </w:rPr>
        <w:t>Basketball Federation</w:t>
      </w:r>
      <w:r w:rsidRPr="00CF6A09">
        <w:rPr>
          <w:rFonts w:ascii="Times New Roman" w:eastAsia="Times New Roman" w:hAnsi="Times New Roman" w:cs="Times New Roman"/>
        </w:rPr>
        <w:t>’s Regulations and any regulations (including codes of conduct) adopted from time to time by the ED</w:t>
      </w:r>
      <w:r w:rsidR="006A436C" w:rsidRPr="00CF6A09">
        <w:rPr>
          <w:rFonts w:ascii="Times New Roman" w:eastAsia="Times New Roman" w:hAnsi="Times New Roman" w:cs="Times New Roman"/>
        </w:rPr>
        <w:t>B</w:t>
      </w:r>
      <w:r w:rsidRPr="00CF6A09">
        <w:rPr>
          <w:rFonts w:ascii="Times New Roman" w:eastAsia="Times New Roman" w:hAnsi="Times New Roman" w:cs="Times New Roman"/>
        </w:rPr>
        <w:t>.</w:t>
      </w:r>
    </w:p>
    <w:p w14:paraId="0242A4C2"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4.7</w:t>
      </w:r>
      <w:r w:rsidRPr="00CF6A09">
        <w:rPr>
          <w:rFonts w:ascii="Times New Roman" w:eastAsia="Times New Roman" w:hAnsi="Times New Roman" w:cs="Times New Roman"/>
        </w:rPr>
        <w:tab/>
        <w:t>All members of the ED</w:t>
      </w:r>
      <w:r w:rsidR="006A436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must pay an annual subscription as determined annually by the Executive Committee. All subscriptions are payable on the first day of September in each year and no individual whose membership fee has not been paid shall be allowed the privileges of the ED</w:t>
      </w:r>
      <w:r w:rsidR="006A436C" w:rsidRPr="00CF6A09">
        <w:rPr>
          <w:rFonts w:ascii="Times New Roman" w:eastAsia="Times New Roman" w:hAnsi="Times New Roman" w:cs="Times New Roman"/>
        </w:rPr>
        <w:t>B</w:t>
      </w:r>
      <w:r w:rsidRPr="00CF6A09">
        <w:rPr>
          <w:rFonts w:ascii="Times New Roman" w:eastAsia="Times New Roman" w:hAnsi="Times New Roman" w:cs="Times New Roman"/>
        </w:rPr>
        <w:t>.</w:t>
      </w:r>
    </w:p>
    <w:p w14:paraId="51B74A37"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4.8</w:t>
      </w:r>
      <w:r w:rsidRPr="00CF6A09">
        <w:rPr>
          <w:rFonts w:ascii="Times New Roman" w:eastAsia="Times New Roman" w:hAnsi="Times New Roman" w:cs="Times New Roman"/>
        </w:rPr>
        <w:tab/>
        <w:t>The Executive Committee may by unanimous vote and for good reason terminate the membership of any individual or body providing that the individual or body concerned shall have the right to make representations to the Executive Committee, accompanied by a representative before a final decision is instigated.</w:t>
      </w:r>
    </w:p>
    <w:p w14:paraId="7FA71278"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4.9</w:t>
      </w:r>
      <w:r w:rsidRPr="00CF6A09">
        <w:rPr>
          <w:rFonts w:ascii="Times New Roman" w:eastAsia="Times New Roman" w:hAnsi="Times New Roman" w:cs="Times New Roman"/>
        </w:rPr>
        <w:tab/>
        <w:t>The Officers of the ED</w:t>
      </w:r>
      <w:r w:rsidR="00DF11E3" w:rsidRPr="00CF6A09">
        <w:rPr>
          <w:rFonts w:ascii="Times New Roman" w:eastAsia="Times New Roman" w:hAnsi="Times New Roman" w:cs="Times New Roman"/>
        </w:rPr>
        <w:t>B</w:t>
      </w:r>
      <w:r w:rsidRPr="00CF6A09">
        <w:rPr>
          <w:rFonts w:ascii="Times New Roman" w:eastAsia="Times New Roman" w:hAnsi="Times New Roman" w:cs="Times New Roman"/>
        </w:rPr>
        <w:t xml:space="preserve"> shall be the</w:t>
      </w:r>
      <w:r w:rsidR="00DF11E3" w:rsidRPr="00CF6A09">
        <w:rPr>
          <w:rFonts w:ascii="Times New Roman" w:eastAsia="Times New Roman" w:hAnsi="Times New Roman" w:cs="Times New Roman"/>
        </w:rPr>
        <w:t xml:space="preserve"> President, Chairman, Secretary</w:t>
      </w:r>
      <w:r w:rsidRPr="00CF6A09">
        <w:rPr>
          <w:rFonts w:ascii="Times New Roman" w:eastAsia="Times New Roman" w:hAnsi="Times New Roman" w:cs="Times New Roman"/>
        </w:rPr>
        <w:t xml:space="preserve"> </w:t>
      </w:r>
      <w:r w:rsidR="00DF11E3" w:rsidRPr="00CF6A09">
        <w:rPr>
          <w:rFonts w:ascii="Times New Roman" w:eastAsia="Times New Roman" w:hAnsi="Times New Roman" w:cs="Times New Roman"/>
        </w:rPr>
        <w:t>and Treasurer</w:t>
      </w:r>
      <w:r w:rsidRPr="00CF6A09">
        <w:rPr>
          <w:rFonts w:ascii="Times New Roman" w:eastAsia="Times New Roman" w:hAnsi="Times New Roman" w:cs="Times New Roman"/>
        </w:rPr>
        <w:t xml:space="preserve"> together with such other </w:t>
      </w:r>
      <w:r w:rsidR="00DF11E3" w:rsidRPr="00CF6A09">
        <w:rPr>
          <w:rFonts w:ascii="Times New Roman" w:eastAsia="Times New Roman" w:hAnsi="Times New Roman" w:cs="Times New Roman"/>
        </w:rPr>
        <w:t>officers,</w:t>
      </w:r>
      <w:r w:rsidRPr="00CF6A09">
        <w:rPr>
          <w:rFonts w:ascii="Times New Roman" w:eastAsia="Times New Roman" w:hAnsi="Times New Roman" w:cs="Times New Roman"/>
        </w:rPr>
        <w:t xml:space="preserve"> as the members at General Meeting shall elect. </w:t>
      </w:r>
    </w:p>
    <w:p w14:paraId="477C8B6A" w14:textId="77777777" w:rsidR="0052412C" w:rsidRPr="00CF6A09" w:rsidRDefault="0052412C" w:rsidP="00C36C1D">
      <w:pPr>
        <w:ind w:left="2160"/>
        <w:jc w:val="both"/>
        <w:rPr>
          <w:rFonts w:ascii="Times New Roman" w:eastAsia="Times New Roman" w:hAnsi="Times New Roman" w:cs="Times New Roman"/>
        </w:rPr>
      </w:pPr>
    </w:p>
    <w:p w14:paraId="0FFD4B3C" w14:textId="77777777" w:rsidR="00FE31F1"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4.9.1 </w:t>
      </w:r>
      <w:r w:rsidR="00DF11E3" w:rsidRPr="00CF6A09">
        <w:rPr>
          <w:rFonts w:ascii="Times New Roman" w:eastAsia="Times New Roman" w:hAnsi="Times New Roman" w:cs="Times New Roman"/>
        </w:rPr>
        <w:tab/>
      </w:r>
      <w:r w:rsidRPr="00CF6A09">
        <w:rPr>
          <w:rFonts w:ascii="Times New Roman" w:eastAsia="Times New Roman" w:hAnsi="Times New Roman" w:cs="Times New Roman"/>
        </w:rPr>
        <w:t>No person may be selected to play for any national ED</w:t>
      </w:r>
      <w:r w:rsidR="00DF11E3" w:rsidRPr="00CF6A09">
        <w:rPr>
          <w:rFonts w:ascii="Times New Roman" w:eastAsia="Times New Roman" w:hAnsi="Times New Roman" w:cs="Times New Roman"/>
        </w:rPr>
        <w:t xml:space="preserve">B </w:t>
      </w:r>
      <w:r w:rsidRPr="00CF6A09">
        <w:rPr>
          <w:rFonts w:ascii="Times New Roman" w:eastAsia="Times New Roman" w:hAnsi="Times New Roman" w:cs="Times New Roman"/>
        </w:rPr>
        <w:t>squad unless he or she:</w:t>
      </w:r>
    </w:p>
    <w:p w14:paraId="033BFB97" w14:textId="77777777" w:rsidR="00CB2DF1" w:rsidRPr="00CF6A09" w:rsidRDefault="00CB2DF1" w:rsidP="00C36C1D">
      <w:pPr>
        <w:ind w:left="1440" w:firstLine="720"/>
        <w:jc w:val="both"/>
        <w:rPr>
          <w:rFonts w:ascii="Times New Roman" w:eastAsia="Times New Roman" w:hAnsi="Times New Roman" w:cs="Times New Roman"/>
        </w:rPr>
      </w:pPr>
    </w:p>
    <w:p w14:paraId="2F2F8B93" w14:textId="68DCAE44" w:rsidR="00FE31F1" w:rsidRPr="00CF6A09" w:rsidRDefault="00CB2DF1" w:rsidP="00A84757">
      <w:pPr>
        <w:ind w:left="3600" w:hanging="1440"/>
        <w:jc w:val="both"/>
        <w:rPr>
          <w:rFonts w:ascii="Times New Roman" w:eastAsia="Times New Roman" w:hAnsi="Times New Roman" w:cs="Times New Roman"/>
        </w:rPr>
      </w:pPr>
      <w:r w:rsidRPr="00CF6A09">
        <w:rPr>
          <w:rFonts w:ascii="Times New Roman" w:eastAsia="Times New Roman" w:hAnsi="Times New Roman" w:cs="Times New Roman"/>
        </w:rPr>
        <w:t>4.9.1.1</w:t>
      </w:r>
      <w:r w:rsidRPr="00CF6A09">
        <w:rPr>
          <w:rFonts w:ascii="Times New Roman" w:eastAsia="Times New Roman" w:hAnsi="Times New Roman" w:cs="Times New Roman"/>
        </w:rPr>
        <w:tab/>
      </w:r>
      <w:r w:rsidR="00FE31F1" w:rsidRPr="00CF6A09">
        <w:rPr>
          <w:rFonts w:ascii="Times New Roman" w:eastAsia="Times New Roman" w:hAnsi="Times New Roman" w:cs="Times New Roman"/>
        </w:rPr>
        <w:t xml:space="preserve">is a </w:t>
      </w:r>
      <w:proofErr w:type="gramStart"/>
      <w:r w:rsidR="00FE31F1" w:rsidRPr="00CF6A09">
        <w:rPr>
          <w:rFonts w:ascii="Times New Roman" w:eastAsia="Times New Roman" w:hAnsi="Times New Roman" w:cs="Times New Roman"/>
        </w:rPr>
        <w:t>paid up</w:t>
      </w:r>
      <w:proofErr w:type="gramEnd"/>
      <w:r w:rsidR="00FE31F1" w:rsidRPr="00CF6A09">
        <w:rPr>
          <w:rFonts w:ascii="Times New Roman" w:eastAsia="Times New Roman" w:hAnsi="Times New Roman" w:cs="Times New Roman"/>
        </w:rPr>
        <w:t xml:space="preserve"> playing member of</w:t>
      </w:r>
      <w:r w:rsidRPr="00CF6A09">
        <w:rPr>
          <w:rFonts w:ascii="Times New Roman" w:eastAsia="Times New Roman" w:hAnsi="Times New Roman" w:cs="Times New Roman"/>
        </w:rPr>
        <w:t xml:space="preserve"> a club in membership of the EDB</w:t>
      </w:r>
      <w:r w:rsidR="00FE31F1" w:rsidRPr="00CF6A09">
        <w:rPr>
          <w:rFonts w:ascii="Times New Roman" w:eastAsia="Times New Roman" w:hAnsi="Times New Roman" w:cs="Times New Roman"/>
        </w:rPr>
        <w:t>, and</w:t>
      </w:r>
    </w:p>
    <w:p w14:paraId="4E0A5754" w14:textId="77777777" w:rsidR="00DF11E3" w:rsidRPr="00CF6A09" w:rsidRDefault="00CB2DF1" w:rsidP="00C36C1D">
      <w:pPr>
        <w:ind w:left="3600" w:hanging="1440"/>
        <w:jc w:val="both"/>
        <w:rPr>
          <w:rFonts w:ascii="Times New Roman" w:eastAsia="Times New Roman" w:hAnsi="Times New Roman" w:cs="Times New Roman"/>
        </w:rPr>
      </w:pPr>
      <w:r w:rsidRPr="00CF6A09">
        <w:rPr>
          <w:rFonts w:ascii="Times New Roman" w:eastAsia="Times New Roman" w:hAnsi="Times New Roman" w:cs="Times New Roman"/>
        </w:rPr>
        <w:t>4.9.1.2</w:t>
      </w:r>
      <w:r w:rsidRPr="00CF6A09">
        <w:rPr>
          <w:rFonts w:ascii="Times New Roman" w:eastAsia="Times New Roman" w:hAnsi="Times New Roman" w:cs="Times New Roman"/>
        </w:rPr>
        <w:tab/>
      </w:r>
      <w:r w:rsidR="00FE31F1" w:rsidRPr="00CF6A09">
        <w:rPr>
          <w:rFonts w:ascii="Times New Roman" w:eastAsia="Times New Roman" w:hAnsi="Times New Roman" w:cs="Times New Roman"/>
        </w:rPr>
        <w:t xml:space="preserve">complies with the eligibility criteria set out in Regulation of the </w:t>
      </w:r>
      <w:r w:rsidRPr="00CF6A09">
        <w:rPr>
          <w:rFonts w:ascii="Times New Roman" w:eastAsia="Times New Roman" w:hAnsi="Times New Roman" w:cs="Times New Roman"/>
        </w:rPr>
        <w:t xml:space="preserve">DIBF, </w:t>
      </w:r>
      <w:r w:rsidR="00DF11E3" w:rsidRPr="00CF6A09">
        <w:rPr>
          <w:rFonts w:ascii="Times New Roman" w:eastAsia="Times New Roman" w:hAnsi="Times New Roman" w:cs="Times New Roman"/>
        </w:rPr>
        <w:t>FIBA</w:t>
      </w:r>
      <w:r w:rsidR="00FE31F1" w:rsidRPr="00CF6A09">
        <w:rPr>
          <w:rFonts w:ascii="Times New Roman" w:eastAsia="Times New Roman" w:hAnsi="Times New Roman" w:cs="Times New Roman"/>
        </w:rPr>
        <w:t>, and</w:t>
      </w:r>
    </w:p>
    <w:p w14:paraId="7DC50296" w14:textId="266C6DC3" w:rsidR="00FE31F1" w:rsidRPr="00CF6A09" w:rsidRDefault="00CB2DF1" w:rsidP="00A84757">
      <w:pPr>
        <w:ind w:left="3600" w:hanging="1440"/>
        <w:jc w:val="both"/>
        <w:rPr>
          <w:rFonts w:ascii="Times New Roman" w:eastAsia="Times New Roman" w:hAnsi="Times New Roman" w:cs="Times New Roman"/>
        </w:rPr>
      </w:pPr>
      <w:r w:rsidRPr="00CF6A09">
        <w:rPr>
          <w:rFonts w:ascii="Times New Roman" w:eastAsia="Times New Roman" w:hAnsi="Times New Roman" w:cs="Times New Roman"/>
        </w:rPr>
        <w:t>4.9.1.3</w:t>
      </w:r>
      <w:r w:rsidRPr="00CF6A09">
        <w:rPr>
          <w:rFonts w:ascii="Times New Roman" w:eastAsia="Times New Roman" w:hAnsi="Times New Roman" w:cs="Times New Roman"/>
        </w:rPr>
        <w:tab/>
      </w:r>
      <w:r w:rsidR="00FE31F1" w:rsidRPr="00CF6A09">
        <w:rPr>
          <w:rFonts w:ascii="Times New Roman" w:eastAsia="Times New Roman" w:hAnsi="Times New Roman" w:cs="Times New Roman"/>
        </w:rPr>
        <w:t xml:space="preserve">has a hearing loss </w:t>
      </w:r>
      <w:r w:rsidR="00DF11E3" w:rsidRPr="00CF6A09">
        <w:rPr>
          <w:rFonts w:ascii="Times New Roman" w:eastAsia="Times New Roman" w:hAnsi="Times New Roman" w:cs="Times New Roman"/>
        </w:rPr>
        <w:t>at</w:t>
      </w:r>
      <w:r w:rsidR="00FE31F1" w:rsidRPr="00CF6A09">
        <w:rPr>
          <w:rFonts w:ascii="Times New Roman" w:eastAsia="Times New Roman" w:hAnsi="Times New Roman" w:cs="Times New Roman"/>
        </w:rPr>
        <w:t xml:space="preserve"> 55 decibels </w:t>
      </w:r>
      <w:r w:rsidR="00DF11E3" w:rsidRPr="00CF6A09">
        <w:rPr>
          <w:rFonts w:ascii="Times New Roman" w:eastAsia="Times New Roman" w:hAnsi="Times New Roman" w:cs="Times New Roman"/>
        </w:rPr>
        <w:t>on good ear</w:t>
      </w:r>
      <w:r w:rsidRPr="00CF6A09">
        <w:rPr>
          <w:rFonts w:ascii="Times New Roman" w:eastAsia="Times New Roman" w:hAnsi="Times New Roman" w:cs="Times New Roman"/>
        </w:rPr>
        <w:t xml:space="preserve"> (SUBJECT TO ICSD)</w:t>
      </w:r>
    </w:p>
    <w:p w14:paraId="0A0122DD" w14:textId="77777777" w:rsidR="00FE31F1" w:rsidRPr="00CF6A09" w:rsidRDefault="00FE31F1" w:rsidP="00C36C1D">
      <w:pPr>
        <w:jc w:val="both"/>
        <w:rPr>
          <w:rFonts w:ascii="Times New Roman" w:hAnsi="Times New Roman" w:cs="Times New Roman"/>
        </w:rPr>
      </w:pPr>
    </w:p>
    <w:p w14:paraId="38628E83" w14:textId="77777777" w:rsidR="00CF6A09" w:rsidRDefault="00CF6A09">
      <w:pPr>
        <w:rPr>
          <w:rFonts w:ascii="Times New Roman" w:eastAsia="Times New Roman" w:hAnsi="Times New Roman" w:cs="Times New Roman"/>
        </w:rPr>
      </w:pPr>
      <w:r>
        <w:rPr>
          <w:rFonts w:ascii="Times New Roman" w:eastAsia="Times New Roman" w:hAnsi="Times New Roman" w:cs="Times New Roman"/>
        </w:rPr>
        <w:br w:type="page"/>
      </w:r>
    </w:p>
    <w:p w14:paraId="5A08C486" w14:textId="18315A51" w:rsidR="00FE31F1" w:rsidRPr="00CF6A09" w:rsidRDefault="008C62B6" w:rsidP="00C36C1D">
      <w:pPr>
        <w:jc w:val="both"/>
        <w:rPr>
          <w:rFonts w:ascii="Times New Roman" w:eastAsia="Times New Roman" w:hAnsi="Times New Roman" w:cs="Times New Roman"/>
        </w:rPr>
      </w:pPr>
      <w:r w:rsidRPr="00CF6A09">
        <w:rPr>
          <w:rFonts w:ascii="Times New Roman" w:eastAsia="Times New Roman" w:hAnsi="Times New Roman" w:cs="Times New Roman"/>
        </w:rPr>
        <w:lastRenderedPageBreak/>
        <w:t>5.</w:t>
      </w:r>
      <w:r w:rsidRPr="00CF6A09">
        <w:rPr>
          <w:rFonts w:ascii="Times New Roman" w:eastAsia="Times New Roman" w:hAnsi="Times New Roman" w:cs="Times New Roman"/>
        </w:rPr>
        <w:tab/>
      </w:r>
      <w:r w:rsidR="00FE31F1" w:rsidRPr="00CF6A09">
        <w:rPr>
          <w:rFonts w:ascii="Times New Roman" w:eastAsia="Times New Roman" w:hAnsi="Times New Roman" w:cs="Times New Roman"/>
        </w:rPr>
        <w:t>GENERAL MEETINGS</w:t>
      </w:r>
    </w:p>
    <w:p w14:paraId="1D682CB6" w14:textId="77777777" w:rsidR="00FE31F1" w:rsidRPr="00CF6A09" w:rsidRDefault="00FE31F1" w:rsidP="00C36C1D">
      <w:pPr>
        <w:pStyle w:val="ListParagraph"/>
        <w:ind w:left="360"/>
        <w:jc w:val="both"/>
        <w:rPr>
          <w:rFonts w:ascii="Times New Roman" w:eastAsia="Times New Roman" w:hAnsi="Times New Roman" w:cs="Times New Roman"/>
        </w:rPr>
      </w:pPr>
    </w:p>
    <w:p w14:paraId="40880866" w14:textId="77777777" w:rsidR="00FE31F1" w:rsidRPr="00CF6A09" w:rsidRDefault="00FE31F1" w:rsidP="00C36C1D">
      <w:pPr>
        <w:pStyle w:val="ListParagraph"/>
        <w:ind w:left="709"/>
        <w:jc w:val="both"/>
        <w:rPr>
          <w:rFonts w:ascii="Times New Roman" w:eastAsia="Times New Roman" w:hAnsi="Times New Roman" w:cs="Times New Roman"/>
        </w:rPr>
      </w:pPr>
      <w:r w:rsidRPr="00CF6A09">
        <w:rPr>
          <w:rFonts w:ascii="Times New Roman" w:eastAsia="Times New Roman" w:hAnsi="Times New Roman" w:cs="Times New Roman"/>
        </w:rPr>
        <w:t>All General Meetings of the ED</w:t>
      </w:r>
      <w:r w:rsidR="00DF11E3" w:rsidRPr="00CF6A09">
        <w:rPr>
          <w:rFonts w:ascii="Times New Roman" w:eastAsia="Times New Roman" w:hAnsi="Times New Roman" w:cs="Times New Roman"/>
        </w:rPr>
        <w:t xml:space="preserve">B </w:t>
      </w:r>
      <w:r w:rsidRPr="00CF6A09">
        <w:rPr>
          <w:rFonts w:ascii="Times New Roman" w:eastAsia="Times New Roman" w:hAnsi="Times New Roman" w:cs="Times New Roman"/>
        </w:rPr>
        <w:t>other than an Annual General Meeting shall be designated “Extraordinary”. All General Meetings shall be held at the discretion of the Executive Committee at a time and place to be decided by the Executive Committee.</w:t>
      </w:r>
    </w:p>
    <w:p w14:paraId="3DB7196E" w14:textId="77777777" w:rsidR="00FE31F1" w:rsidRPr="00CF6A09" w:rsidRDefault="00FE31F1" w:rsidP="00C36C1D">
      <w:pPr>
        <w:pStyle w:val="ListParagraph"/>
        <w:ind w:left="360"/>
        <w:jc w:val="both"/>
        <w:rPr>
          <w:rFonts w:ascii="Times New Roman" w:eastAsia="Times New Roman" w:hAnsi="Times New Roman" w:cs="Times New Roman"/>
        </w:rPr>
      </w:pPr>
    </w:p>
    <w:p w14:paraId="34576BC6" w14:textId="77777777" w:rsidR="008C62B6" w:rsidRPr="00CF6A09" w:rsidRDefault="00DF11E3"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5.1</w:t>
      </w:r>
      <w:r w:rsidRPr="00CF6A09">
        <w:rPr>
          <w:rFonts w:ascii="Times New Roman" w:eastAsia="Times New Roman" w:hAnsi="Times New Roman" w:cs="Times New Roman"/>
        </w:rPr>
        <w:tab/>
      </w:r>
      <w:r w:rsidR="00FE31F1" w:rsidRPr="00CF6A09">
        <w:rPr>
          <w:rFonts w:ascii="Times New Roman" w:eastAsia="Times New Roman" w:hAnsi="Times New Roman" w:cs="Times New Roman"/>
        </w:rPr>
        <w:t>The Chairman of all such meetings who shall be entitled to a second or casting vote shall be the President of the ED</w:t>
      </w:r>
      <w:r w:rsidRPr="00CF6A09">
        <w:rPr>
          <w:rFonts w:ascii="Times New Roman" w:eastAsia="Times New Roman" w:hAnsi="Times New Roman" w:cs="Times New Roman"/>
        </w:rPr>
        <w:t>B</w:t>
      </w:r>
      <w:r w:rsidR="00FE31F1" w:rsidRPr="00CF6A09">
        <w:rPr>
          <w:rFonts w:ascii="Times New Roman" w:eastAsia="Times New Roman" w:hAnsi="Times New Roman" w:cs="Times New Roman"/>
        </w:rPr>
        <w:t xml:space="preserve"> or if unavailable the Chairman of the ED</w:t>
      </w:r>
      <w:r w:rsidRPr="00CF6A09">
        <w:rPr>
          <w:rFonts w:ascii="Times New Roman" w:eastAsia="Times New Roman" w:hAnsi="Times New Roman" w:cs="Times New Roman"/>
        </w:rPr>
        <w:t>B</w:t>
      </w:r>
      <w:r w:rsidR="00FE31F1" w:rsidRPr="00CF6A09">
        <w:rPr>
          <w:rFonts w:ascii="Times New Roman" w:eastAsia="Times New Roman" w:hAnsi="Times New Roman" w:cs="Times New Roman"/>
        </w:rPr>
        <w:t>.</w:t>
      </w:r>
    </w:p>
    <w:p w14:paraId="18CE6A77"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5.2</w:t>
      </w:r>
      <w:r w:rsidRPr="00CF6A09">
        <w:rPr>
          <w:rFonts w:ascii="Times New Roman" w:eastAsia="Times New Roman" w:hAnsi="Times New Roman" w:cs="Times New Roman"/>
        </w:rPr>
        <w:tab/>
        <w:t>Every Member shall be entitled to attend and vote at any General Meeting.</w:t>
      </w:r>
    </w:p>
    <w:p w14:paraId="41D72169" w14:textId="77777777" w:rsidR="008C62B6"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5.3</w:t>
      </w:r>
      <w:r w:rsidRPr="00CF6A09">
        <w:rPr>
          <w:rFonts w:ascii="Times New Roman" w:eastAsia="Times New Roman" w:hAnsi="Times New Roman" w:cs="Times New Roman"/>
        </w:rPr>
        <w:tab/>
        <w:t>The Secretary, or in the absence of the Secretary, another appointed person shall keep a record of proceedings and decisions at every General Meeting.</w:t>
      </w:r>
    </w:p>
    <w:p w14:paraId="75298C3D" w14:textId="77777777" w:rsidR="008C62B6"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5.4</w:t>
      </w:r>
      <w:r w:rsidRPr="00CF6A09">
        <w:rPr>
          <w:rFonts w:ascii="Times New Roman" w:eastAsia="Times New Roman" w:hAnsi="Times New Roman" w:cs="Times New Roman"/>
        </w:rPr>
        <w:tab/>
        <w:t>The quorum at any General Meeting shall be at least one tenth of the membership or 10 members of the ED</w:t>
      </w:r>
      <w:r w:rsidR="00DF11E3" w:rsidRPr="00CF6A09">
        <w:rPr>
          <w:rFonts w:ascii="Times New Roman" w:eastAsia="Times New Roman" w:hAnsi="Times New Roman" w:cs="Times New Roman"/>
        </w:rPr>
        <w:t>B</w:t>
      </w:r>
      <w:r w:rsidRPr="00CF6A09">
        <w:rPr>
          <w:rFonts w:ascii="Times New Roman" w:eastAsia="Times New Roman" w:hAnsi="Times New Roman" w:cs="Times New Roman"/>
        </w:rPr>
        <w:t xml:space="preserve"> whichever is the greater.</w:t>
      </w:r>
    </w:p>
    <w:p w14:paraId="55F5EADB" w14:textId="77777777" w:rsidR="008C62B6" w:rsidRPr="00CF6A09" w:rsidRDefault="00DF11E3"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5.5 </w:t>
      </w:r>
      <w:r w:rsidRPr="00CF6A09">
        <w:rPr>
          <w:rFonts w:ascii="Times New Roman" w:eastAsia="Times New Roman" w:hAnsi="Times New Roman" w:cs="Times New Roman"/>
        </w:rPr>
        <w:tab/>
        <w:t>The Secretary of the EDB</w:t>
      </w:r>
      <w:r w:rsidR="00FE31F1" w:rsidRPr="00CF6A09">
        <w:rPr>
          <w:rFonts w:ascii="Times New Roman" w:eastAsia="Times New Roman" w:hAnsi="Times New Roman" w:cs="Times New Roman"/>
        </w:rPr>
        <w:t>, on receipt of a requisition signed on behalf of not less than 10 Members, shall within 14 days call an Extraordinary General Meeting, of which not less than 21 days notice shall be given to each Member. It should state the date, time and place of such meeting and the object for which it is to be called. Any such requisition must specify the object for which the meeting is required and the resolution or resolutions that it is to be proposed thereat.</w:t>
      </w:r>
    </w:p>
    <w:p w14:paraId="563FC693" w14:textId="77777777" w:rsidR="00DF11E3"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5.6 </w:t>
      </w:r>
      <w:r w:rsidRPr="00CF6A09">
        <w:rPr>
          <w:rFonts w:ascii="Times New Roman" w:eastAsia="Times New Roman" w:hAnsi="Times New Roman" w:cs="Times New Roman"/>
        </w:rPr>
        <w:tab/>
        <w:t>Each Annual General Meeting of the ED</w:t>
      </w:r>
      <w:r w:rsidR="00DF11E3" w:rsidRPr="00CF6A09">
        <w:rPr>
          <w:rFonts w:ascii="Times New Roman" w:eastAsia="Times New Roman" w:hAnsi="Times New Roman" w:cs="Times New Roman"/>
        </w:rPr>
        <w:t>B</w:t>
      </w:r>
      <w:r w:rsidRPr="00CF6A09">
        <w:rPr>
          <w:rFonts w:ascii="Times New Roman" w:eastAsia="Times New Roman" w:hAnsi="Times New Roman" w:cs="Times New Roman"/>
        </w:rPr>
        <w:t xml:space="preserve"> shall be held not later than four months following the end of its financial year for the transaction of the following </w:t>
      </w:r>
      <w:proofErr w:type="gramStart"/>
      <w:r w:rsidRPr="00CF6A09">
        <w:rPr>
          <w:rFonts w:ascii="Times New Roman" w:eastAsia="Times New Roman" w:hAnsi="Times New Roman" w:cs="Times New Roman"/>
        </w:rPr>
        <w:t>business:-</w:t>
      </w:r>
      <w:proofErr w:type="gramEnd"/>
    </w:p>
    <w:p w14:paraId="67B1C845" w14:textId="77777777" w:rsidR="008C62B6" w:rsidRPr="00CF6A09" w:rsidRDefault="008C62B6" w:rsidP="00C36C1D">
      <w:pPr>
        <w:jc w:val="both"/>
        <w:rPr>
          <w:rFonts w:ascii="Times New Roman" w:eastAsia="Times New Roman" w:hAnsi="Times New Roman" w:cs="Times New Roman"/>
        </w:rPr>
      </w:pPr>
    </w:p>
    <w:p w14:paraId="2A5CFB39" w14:textId="77777777" w:rsidR="00DF11E3"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5.6.1 </w:t>
      </w:r>
      <w:r w:rsidR="00DF11E3" w:rsidRPr="00CF6A09">
        <w:rPr>
          <w:rFonts w:ascii="Times New Roman" w:eastAsia="Times New Roman" w:hAnsi="Times New Roman" w:cs="Times New Roman"/>
        </w:rPr>
        <w:tab/>
      </w:r>
      <w:r w:rsidRPr="00CF6A09">
        <w:rPr>
          <w:rFonts w:ascii="Times New Roman" w:eastAsia="Times New Roman" w:hAnsi="Times New Roman" w:cs="Times New Roman"/>
        </w:rPr>
        <w:t>Consider and approve (with or without amendments) the minutes of the previous Meeting</w:t>
      </w:r>
    </w:p>
    <w:p w14:paraId="4C1E92B9" w14:textId="77777777" w:rsidR="008C62B6"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5.6.2 </w:t>
      </w:r>
      <w:r w:rsidRPr="00CF6A09">
        <w:rPr>
          <w:rFonts w:ascii="Times New Roman" w:eastAsia="Times New Roman" w:hAnsi="Times New Roman" w:cs="Times New Roman"/>
        </w:rPr>
        <w:tab/>
        <w:t>Receive the report of the Executive Committee and make any suitable order in respect thereof.</w:t>
      </w:r>
    </w:p>
    <w:p w14:paraId="4BEF94F4" w14:textId="77777777" w:rsidR="008C62B6"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5.6.3 </w:t>
      </w:r>
      <w:r w:rsidRPr="00CF6A09">
        <w:rPr>
          <w:rFonts w:ascii="Times New Roman" w:eastAsia="Times New Roman" w:hAnsi="Times New Roman" w:cs="Times New Roman"/>
        </w:rPr>
        <w:tab/>
        <w:t>Receive the Accounts and Balance Sheet for the preceding financial year ended 30th April [30th June] and to make any suitable order in respect thereof, including an order to adjourn that part of the Annual General Meeting to another date if the said Accounts and Balance Sheet are not available.</w:t>
      </w:r>
    </w:p>
    <w:p w14:paraId="41323500" w14:textId="77777777" w:rsidR="008C62B6"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5.6.4</w:t>
      </w:r>
      <w:r w:rsidR="00DF11E3" w:rsidRPr="00CF6A09">
        <w:rPr>
          <w:rFonts w:ascii="Times New Roman" w:eastAsia="Times New Roman" w:hAnsi="Times New Roman" w:cs="Times New Roman"/>
        </w:rPr>
        <w:tab/>
      </w:r>
      <w:r w:rsidRPr="00CF6A09">
        <w:rPr>
          <w:rFonts w:ascii="Times New Roman" w:eastAsia="Times New Roman" w:hAnsi="Times New Roman" w:cs="Times New Roman"/>
        </w:rPr>
        <w:t>Elect the Officers for the ensuing year.</w:t>
      </w:r>
    </w:p>
    <w:p w14:paraId="3E280B1B" w14:textId="77777777" w:rsidR="008C62B6"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5.6.5</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 xml:space="preserve">Elect the Executive Committee for the ensuing year. </w:t>
      </w:r>
    </w:p>
    <w:p w14:paraId="213ED6F0" w14:textId="77777777" w:rsidR="008C62B6"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5.6.6</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Elect the Auditors for the ensuing year.</w:t>
      </w:r>
    </w:p>
    <w:p w14:paraId="02C87DA6" w14:textId="77777777" w:rsidR="00DF11E3"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5.6.7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Consider any motion or other business of which due notice shall have been given.</w:t>
      </w:r>
    </w:p>
    <w:p w14:paraId="6088EF37" w14:textId="77777777" w:rsidR="008C62B6" w:rsidRPr="00CF6A09" w:rsidRDefault="008C62B6" w:rsidP="00C36C1D">
      <w:pPr>
        <w:ind w:firstLine="720"/>
        <w:jc w:val="both"/>
        <w:rPr>
          <w:rFonts w:ascii="Times New Roman" w:eastAsia="Times New Roman" w:hAnsi="Times New Roman" w:cs="Times New Roman"/>
        </w:rPr>
      </w:pPr>
    </w:p>
    <w:p w14:paraId="004E0DBE" w14:textId="77777777" w:rsidR="001A4065"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5.7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 xml:space="preserve">The Annual General Meeting shall be called by the Executive Committee and </w:t>
      </w:r>
      <w:r w:rsidR="00073FB0" w:rsidRPr="00CF6A09">
        <w:rPr>
          <w:rFonts w:ascii="Times New Roman" w:eastAsia="Times New Roman" w:hAnsi="Times New Roman" w:cs="Times New Roman"/>
        </w:rPr>
        <w:t>the Secretary shall send notice of such meeting to all Members</w:t>
      </w:r>
      <w:r w:rsidRPr="00CF6A09">
        <w:rPr>
          <w:rFonts w:ascii="Times New Roman" w:eastAsia="Times New Roman" w:hAnsi="Times New Roman" w:cs="Times New Roman"/>
        </w:rPr>
        <w:t xml:space="preserve"> at least 14 days before the meeting</w:t>
      </w:r>
    </w:p>
    <w:p w14:paraId="4D71E6B3" w14:textId="77777777" w:rsidR="001A4065" w:rsidRPr="00CF6A09" w:rsidRDefault="001A4065" w:rsidP="00C36C1D">
      <w:pPr>
        <w:jc w:val="both"/>
        <w:rPr>
          <w:rFonts w:ascii="Times New Roman" w:eastAsia="Times New Roman" w:hAnsi="Times New Roman" w:cs="Times New Roman"/>
        </w:rPr>
      </w:pPr>
    </w:p>
    <w:p w14:paraId="3CB862B6" w14:textId="77777777" w:rsidR="00CF6A09" w:rsidRDefault="00CF6A09">
      <w:pPr>
        <w:rPr>
          <w:rFonts w:ascii="Times New Roman" w:eastAsia="Times New Roman" w:hAnsi="Times New Roman" w:cs="Times New Roman"/>
        </w:rPr>
      </w:pPr>
      <w:r>
        <w:rPr>
          <w:rFonts w:ascii="Times New Roman" w:eastAsia="Times New Roman" w:hAnsi="Times New Roman" w:cs="Times New Roman"/>
        </w:rPr>
        <w:br w:type="page"/>
      </w:r>
    </w:p>
    <w:p w14:paraId="5997EB02" w14:textId="187E34B3" w:rsidR="001A4065" w:rsidRPr="00CF6A09" w:rsidRDefault="00FE31F1" w:rsidP="00C36C1D">
      <w:pPr>
        <w:jc w:val="both"/>
        <w:rPr>
          <w:rFonts w:ascii="Times New Roman" w:eastAsia="Times New Roman" w:hAnsi="Times New Roman" w:cs="Times New Roman"/>
        </w:rPr>
      </w:pPr>
      <w:r w:rsidRPr="00CF6A09">
        <w:rPr>
          <w:rFonts w:ascii="Times New Roman" w:eastAsia="Times New Roman" w:hAnsi="Times New Roman" w:cs="Times New Roman"/>
        </w:rPr>
        <w:lastRenderedPageBreak/>
        <w:t>6.</w:t>
      </w:r>
      <w:r w:rsidR="001A4065" w:rsidRPr="00CF6A09">
        <w:rPr>
          <w:rFonts w:ascii="Times New Roman" w:eastAsia="Times New Roman" w:hAnsi="Times New Roman" w:cs="Times New Roman"/>
        </w:rPr>
        <w:t xml:space="preserve"> </w:t>
      </w:r>
      <w:r w:rsidR="008C62B6" w:rsidRPr="00CF6A09">
        <w:rPr>
          <w:rFonts w:ascii="Times New Roman" w:eastAsia="Times New Roman" w:hAnsi="Times New Roman" w:cs="Times New Roman"/>
        </w:rPr>
        <w:tab/>
      </w:r>
      <w:r w:rsidRPr="00CF6A09">
        <w:rPr>
          <w:rFonts w:ascii="Times New Roman" w:eastAsia="Times New Roman" w:hAnsi="Times New Roman" w:cs="Times New Roman"/>
        </w:rPr>
        <w:t>EXECUTIVE COMMITTEE</w:t>
      </w:r>
    </w:p>
    <w:p w14:paraId="341FA184" w14:textId="77777777" w:rsidR="001A4065" w:rsidRPr="00CF6A09" w:rsidRDefault="001A4065" w:rsidP="00C36C1D">
      <w:pPr>
        <w:jc w:val="both"/>
        <w:rPr>
          <w:rFonts w:ascii="Times New Roman" w:eastAsia="Times New Roman" w:hAnsi="Times New Roman" w:cs="Times New Roman"/>
        </w:rPr>
      </w:pPr>
    </w:p>
    <w:p w14:paraId="3C840D1C" w14:textId="77777777" w:rsidR="001A4065" w:rsidRPr="00CF6A09" w:rsidRDefault="00FE31F1" w:rsidP="00C36C1D">
      <w:pPr>
        <w:ind w:firstLine="720"/>
        <w:jc w:val="both"/>
        <w:rPr>
          <w:rFonts w:ascii="Times New Roman" w:eastAsia="Times New Roman" w:hAnsi="Times New Roman" w:cs="Times New Roman"/>
        </w:rPr>
      </w:pPr>
      <w:r w:rsidRPr="00CF6A09">
        <w:rPr>
          <w:rFonts w:ascii="Times New Roman" w:eastAsia="Times New Roman" w:hAnsi="Times New Roman" w:cs="Times New Roman"/>
        </w:rPr>
        <w:t>6.1</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affairs of the ED</w:t>
      </w:r>
      <w:r w:rsidR="008C62B6" w:rsidRPr="00CF6A09">
        <w:rPr>
          <w:rFonts w:ascii="Times New Roman" w:eastAsia="Times New Roman" w:hAnsi="Times New Roman" w:cs="Times New Roman"/>
        </w:rPr>
        <w:t>B</w:t>
      </w:r>
      <w:r w:rsidRPr="00CF6A09">
        <w:rPr>
          <w:rFonts w:ascii="Times New Roman" w:eastAsia="Times New Roman" w:hAnsi="Times New Roman" w:cs="Times New Roman"/>
        </w:rPr>
        <w:t xml:space="preserve"> shall be administered by the Executive Committee.</w:t>
      </w:r>
    </w:p>
    <w:p w14:paraId="30F7C1F1" w14:textId="77777777" w:rsidR="001A4065" w:rsidRPr="00CF6A09" w:rsidRDefault="001A4065" w:rsidP="00C36C1D">
      <w:pPr>
        <w:pStyle w:val="ListParagraph"/>
        <w:ind w:left="1440" w:hanging="720"/>
        <w:jc w:val="both"/>
        <w:rPr>
          <w:rFonts w:ascii="Times New Roman" w:eastAsia="Times New Roman" w:hAnsi="Times New Roman" w:cs="Times New Roman"/>
        </w:rPr>
      </w:pPr>
    </w:p>
    <w:p w14:paraId="2BD7FB11" w14:textId="77777777" w:rsidR="00DF11E3"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6.2</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Executive Committee shall consist of not less than three members nor m</w:t>
      </w:r>
      <w:r w:rsidR="00DF11E3" w:rsidRPr="00CF6A09">
        <w:rPr>
          <w:rFonts w:ascii="Times New Roman" w:eastAsia="Times New Roman" w:hAnsi="Times New Roman" w:cs="Times New Roman"/>
        </w:rPr>
        <w:t>ore than 15 members being:</w:t>
      </w:r>
    </w:p>
    <w:p w14:paraId="17C77DB7" w14:textId="77777777" w:rsidR="0052412C" w:rsidRPr="00CF6A09" w:rsidRDefault="0052412C" w:rsidP="00C36C1D">
      <w:pPr>
        <w:pStyle w:val="ListParagraph"/>
        <w:ind w:left="2160"/>
        <w:jc w:val="both"/>
        <w:rPr>
          <w:rFonts w:ascii="Times New Roman" w:eastAsia="Times New Roman" w:hAnsi="Times New Roman" w:cs="Times New Roman"/>
        </w:rPr>
      </w:pPr>
    </w:p>
    <w:p w14:paraId="5B2E9458" w14:textId="77777777" w:rsidR="008C62B6" w:rsidRPr="00CF6A09" w:rsidRDefault="00FE31F1" w:rsidP="00C36C1D">
      <w:pPr>
        <w:ind w:left="720" w:firstLine="720"/>
        <w:jc w:val="both"/>
        <w:rPr>
          <w:rFonts w:ascii="Times New Roman" w:eastAsia="Times New Roman" w:hAnsi="Times New Roman" w:cs="Times New Roman"/>
        </w:rPr>
      </w:pPr>
      <w:r w:rsidRPr="00CF6A09">
        <w:rPr>
          <w:rFonts w:ascii="Times New Roman" w:eastAsia="Times New Roman" w:hAnsi="Times New Roman" w:cs="Times New Roman"/>
        </w:rPr>
        <w:t xml:space="preserve">6.2.1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Officers and</w:t>
      </w:r>
    </w:p>
    <w:p w14:paraId="24FDDD05" w14:textId="77777777" w:rsidR="0052412C"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6.2.2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not more than 10 other Members elected at the Annual General Meeting who will hold office from the conclusion of that meeting</w:t>
      </w:r>
    </w:p>
    <w:p w14:paraId="3A14D59E" w14:textId="38DBEA20" w:rsidR="0052412C"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6.2.3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 xml:space="preserve">provided always that at least one half of the members of the Executive Committee shall be persons who have a hearing loss averaging at least </w:t>
      </w:r>
      <w:r w:rsidR="001A4065" w:rsidRPr="00CF6A09">
        <w:rPr>
          <w:rFonts w:ascii="Times New Roman" w:eastAsia="Times New Roman" w:hAnsi="Times New Roman" w:cs="Times New Roman"/>
        </w:rPr>
        <w:t>55</w:t>
      </w:r>
      <w:r w:rsidRPr="00CF6A09">
        <w:rPr>
          <w:rFonts w:ascii="Times New Roman" w:eastAsia="Times New Roman" w:hAnsi="Times New Roman" w:cs="Times New Roman"/>
        </w:rPr>
        <w:t xml:space="preserve"> decibels </w:t>
      </w:r>
      <w:r w:rsidR="00525856" w:rsidRPr="00CF6A09">
        <w:rPr>
          <w:rFonts w:ascii="Times New Roman" w:eastAsia="Times New Roman" w:hAnsi="Times New Roman" w:cs="Times New Roman"/>
        </w:rPr>
        <w:t xml:space="preserve">on good </w:t>
      </w:r>
      <w:r w:rsidRPr="00CF6A09">
        <w:rPr>
          <w:rFonts w:ascii="Times New Roman" w:eastAsia="Times New Roman" w:hAnsi="Times New Roman" w:cs="Times New Roman"/>
        </w:rPr>
        <w:t>ear.</w:t>
      </w:r>
    </w:p>
    <w:p w14:paraId="4C53EF35" w14:textId="77777777" w:rsidR="0052412C" w:rsidRPr="00CF6A09" w:rsidRDefault="0052412C" w:rsidP="00C36C1D">
      <w:pPr>
        <w:pStyle w:val="ListParagraph"/>
        <w:ind w:left="2880" w:hanging="720"/>
        <w:jc w:val="both"/>
        <w:rPr>
          <w:rFonts w:ascii="Times New Roman" w:eastAsia="Times New Roman" w:hAnsi="Times New Roman" w:cs="Times New Roman"/>
        </w:rPr>
      </w:pPr>
    </w:p>
    <w:p w14:paraId="4B0C91CE" w14:textId="01FD1412" w:rsidR="0052412C"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6.3</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Executive Committee may in addition appoint not more than five co-opted members but must ensure their numbers does not exceed a third of the Executive Committee membership. Each appointment shall be made at a meeting of the Executive Committee and will take effect from the end of that meeting unless the appointment is to fill a vacancy in which case the appointment will be filled from the date of that vacancy.</w:t>
      </w:r>
    </w:p>
    <w:p w14:paraId="64F7A19F" w14:textId="77777777" w:rsidR="007B77A7" w:rsidRPr="00CF6A09" w:rsidRDefault="007B77A7" w:rsidP="00C36C1D">
      <w:pPr>
        <w:ind w:left="1440" w:hanging="720"/>
        <w:jc w:val="both"/>
        <w:rPr>
          <w:rFonts w:ascii="Times New Roman" w:eastAsia="Times New Roman" w:hAnsi="Times New Roman" w:cs="Times New Roman"/>
        </w:rPr>
      </w:pPr>
    </w:p>
    <w:p w14:paraId="3C42659A" w14:textId="0B003B9E" w:rsidR="0052412C"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6.4</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 xml:space="preserve">All members of the Executive Committee (including the Officers) shall be elected to serve for terms of two years at a time but shall be eligible for re-election. </w:t>
      </w:r>
    </w:p>
    <w:p w14:paraId="22FBC144" w14:textId="77777777" w:rsidR="007B77A7" w:rsidRPr="00CF6A09" w:rsidRDefault="007B77A7" w:rsidP="00C36C1D">
      <w:pPr>
        <w:ind w:left="1440" w:hanging="720"/>
        <w:jc w:val="both"/>
        <w:rPr>
          <w:rFonts w:ascii="Times New Roman" w:eastAsia="Times New Roman" w:hAnsi="Times New Roman" w:cs="Times New Roman"/>
        </w:rPr>
      </w:pPr>
    </w:p>
    <w:p w14:paraId="5A408FA6" w14:textId="2F320F44" w:rsidR="008C62B6"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6.5</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proceedings of the Executive Committee shall not be invalidated by any vacancy amongst the members or by failure to appoint or any defect in the appointment or qualification of the members.</w:t>
      </w:r>
    </w:p>
    <w:p w14:paraId="2E807B12" w14:textId="77777777" w:rsidR="007B77A7" w:rsidRPr="00CF6A09" w:rsidRDefault="007B77A7" w:rsidP="00C36C1D">
      <w:pPr>
        <w:ind w:left="1440" w:hanging="720"/>
        <w:jc w:val="both"/>
        <w:rPr>
          <w:rFonts w:ascii="Times New Roman" w:eastAsia="Times New Roman" w:hAnsi="Times New Roman" w:cs="Times New Roman"/>
        </w:rPr>
      </w:pPr>
    </w:p>
    <w:p w14:paraId="79D3B0D0" w14:textId="10CDA2C7" w:rsidR="008C62B6"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6.6</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No persons under the age of 18 shall be appointed as a member of the Executive Committee.</w:t>
      </w:r>
    </w:p>
    <w:p w14:paraId="3BEA75CC" w14:textId="77777777" w:rsidR="007E6DE1" w:rsidRPr="00CF6A09" w:rsidRDefault="007E6DE1" w:rsidP="00C36C1D">
      <w:pPr>
        <w:ind w:left="1440" w:hanging="720"/>
        <w:jc w:val="both"/>
        <w:rPr>
          <w:rFonts w:ascii="Times New Roman" w:eastAsia="Times New Roman" w:hAnsi="Times New Roman" w:cs="Times New Roman"/>
        </w:rPr>
      </w:pPr>
    </w:p>
    <w:p w14:paraId="49330FC7" w14:textId="2CB5F438" w:rsidR="008C62B6"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6.7</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All members of the Executive Committee (including the Officers) shall be elected at the Annual General Meeting through nominations to the Secretary at least fourteen days before the Annual General Meeting.</w:t>
      </w:r>
    </w:p>
    <w:p w14:paraId="5B66CB67" w14:textId="77777777" w:rsidR="007E6DE1" w:rsidRPr="00CF6A09" w:rsidRDefault="007E6DE1" w:rsidP="00C36C1D">
      <w:pPr>
        <w:ind w:left="1440" w:hanging="720"/>
        <w:jc w:val="both"/>
        <w:rPr>
          <w:rFonts w:ascii="Times New Roman" w:eastAsia="Times New Roman" w:hAnsi="Times New Roman" w:cs="Times New Roman"/>
        </w:rPr>
      </w:pPr>
    </w:p>
    <w:p w14:paraId="46F114A4" w14:textId="77777777" w:rsidR="0052412C"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6.8</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Executive Committee shall comply with their obligations under the Charities Act with regard to:</w:t>
      </w:r>
    </w:p>
    <w:p w14:paraId="29B1BF21" w14:textId="77777777" w:rsidR="0052412C" w:rsidRPr="00CF6A09" w:rsidRDefault="0052412C" w:rsidP="00C36C1D">
      <w:pPr>
        <w:pStyle w:val="ListParagraph"/>
        <w:ind w:left="2160" w:hanging="720"/>
        <w:jc w:val="both"/>
        <w:rPr>
          <w:rFonts w:ascii="Times New Roman" w:eastAsia="Times New Roman" w:hAnsi="Times New Roman" w:cs="Times New Roman"/>
        </w:rPr>
      </w:pPr>
    </w:p>
    <w:p w14:paraId="22FE2FE1" w14:textId="77777777" w:rsidR="008C62B6" w:rsidRPr="00CF6A09" w:rsidRDefault="00FE31F1" w:rsidP="00C36C1D">
      <w:pPr>
        <w:ind w:left="720" w:firstLine="720"/>
        <w:jc w:val="both"/>
        <w:rPr>
          <w:rFonts w:ascii="Times New Roman" w:eastAsia="Times New Roman" w:hAnsi="Times New Roman" w:cs="Times New Roman"/>
        </w:rPr>
      </w:pPr>
      <w:r w:rsidRPr="00CF6A09">
        <w:rPr>
          <w:rFonts w:ascii="Times New Roman" w:eastAsia="Times New Roman" w:hAnsi="Times New Roman" w:cs="Times New Roman"/>
        </w:rPr>
        <w:t xml:space="preserve">6.8.1 </w:t>
      </w:r>
      <w:r w:rsidR="00FD4DD1" w:rsidRPr="00CF6A09">
        <w:rPr>
          <w:rFonts w:ascii="Times New Roman" w:eastAsia="Times New Roman" w:hAnsi="Times New Roman" w:cs="Times New Roman"/>
        </w:rPr>
        <w:tab/>
      </w:r>
      <w:r w:rsidRPr="00CF6A09">
        <w:rPr>
          <w:rFonts w:ascii="Times New Roman" w:eastAsia="Times New Roman" w:hAnsi="Times New Roman" w:cs="Times New Roman"/>
        </w:rPr>
        <w:t>the keeping of accounting records for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w:t>
      </w:r>
    </w:p>
    <w:p w14:paraId="0C7F8AE1" w14:textId="77777777" w:rsidR="008C62B6" w:rsidRPr="00CF6A09" w:rsidRDefault="00FE31F1" w:rsidP="00C36C1D">
      <w:pPr>
        <w:ind w:left="720" w:firstLine="720"/>
        <w:jc w:val="both"/>
        <w:rPr>
          <w:rFonts w:ascii="Times New Roman" w:eastAsia="Times New Roman" w:hAnsi="Times New Roman" w:cs="Times New Roman"/>
        </w:rPr>
      </w:pPr>
      <w:r w:rsidRPr="00CF6A09">
        <w:rPr>
          <w:rFonts w:ascii="Times New Roman" w:eastAsia="Times New Roman" w:hAnsi="Times New Roman" w:cs="Times New Roman"/>
        </w:rPr>
        <w:t xml:space="preserve">6.8.2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preparation of annual statements of accounts for that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w:t>
      </w:r>
    </w:p>
    <w:p w14:paraId="13FF9FCD" w14:textId="77777777" w:rsidR="008C62B6"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6.8.3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auditing and independent examination of the statement of accounts of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w:t>
      </w:r>
    </w:p>
    <w:p w14:paraId="50A22894" w14:textId="77777777" w:rsidR="001A4065" w:rsidRPr="00CF6A09" w:rsidRDefault="00FE31F1"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6.8.4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transmission of the statements of accounts of the ED</w:t>
      </w:r>
      <w:r w:rsidR="0052412C" w:rsidRPr="00CF6A09">
        <w:rPr>
          <w:rFonts w:ascii="Times New Roman" w:eastAsia="Times New Roman" w:hAnsi="Times New Roman" w:cs="Times New Roman"/>
        </w:rPr>
        <w:t xml:space="preserve">B </w:t>
      </w:r>
      <w:r w:rsidRPr="00CF6A09">
        <w:rPr>
          <w:rFonts w:ascii="Times New Roman" w:eastAsia="Times New Roman" w:hAnsi="Times New Roman" w:cs="Times New Roman"/>
        </w:rPr>
        <w:t>to the Charity Commissioners; and</w:t>
      </w:r>
    </w:p>
    <w:p w14:paraId="77FB9CF0" w14:textId="77777777" w:rsidR="001A4065" w:rsidRPr="00CF6A09" w:rsidRDefault="001A4065" w:rsidP="00C36C1D">
      <w:pPr>
        <w:ind w:firstLine="720"/>
        <w:jc w:val="both"/>
        <w:rPr>
          <w:rFonts w:ascii="Times New Roman" w:eastAsia="Times New Roman" w:hAnsi="Times New Roman" w:cs="Times New Roman"/>
        </w:rPr>
      </w:pPr>
    </w:p>
    <w:p w14:paraId="0AC0A7F7" w14:textId="77777777" w:rsidR="001A4065"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6.9</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Executive Committee shall prepare an annual report and submit a copy to the Charity Commissioners as requested.</w:t>
      </w:r>
    </w:p>
    <w:p w14:paraId="1BF85D1D" w14:textId="77777777" w:rsidR="0052412C" w:rsidRPr="00CF6A09" w:rsidRDefault="0052412C" w:rsidP="00C36C1D">
      <w:pPr>
        <w:ind w:left="1440" w:hanging="720"/>
        <w:jc w:val="both"/>
        <w:rPr>
          <w:rFonts w:ascii="Times New Roman" w:eastAsia="Times New Roman" w:hAnsi="Times New Roman" w:cs="Times New Roman"/>
        </w:rPr>
      </w:pPr>
    </w:p>
    <w:p w14:paraId="57E56487" w14:textId="77777777" w:rsidR="00CF6A09" w:rsidRDefault="00CF6A09">
      <w:pPr>
        <w:rPr>
          <w:rFonts w:ascii="Times New Roman" w:eastAsia="Times New Roman" w:hAnsi="Times New Roman" w:cs="Times New Roman"/>
        </w:rPr>
      </w:pPr>
      <w:r>
        <w:rPr>
          <w:rFonts w:ascii="Times New Roman" w:eastAsia="Times New Roman" w:hAnsi="Times New Roman" w:cs="Times New Roman"/>
        </w:rPr>
        <w:br w:type="page"/>
      </w:r>
    </w:p>
    <w:p w14:paraId="2218E5B9" w14:textId="08AFB5FD" w:rsidR="0052412C" w:rsidRPr="00CF6A09" w:rsidRDefault="00FE31F1" w:rsidP="00C36C1D">
      <w:pPr>
        <w:jc w:val="both"/>
        <w:rPr>
          <w:rFonts w:ascii="Times New Roman" w:eastAsia="Times New Roman" w:hAnsi="Times New Roman" w:cs="Times New Roman"/>
        </w:rPr>
      </w:pPr>
      <w:r w:rsidRPr="00CF6A09">
        <w:rPr>
          <w:rFonts w:ascii="Times New Roman" w:eastAsia="Times New Roman" w:hAnsi="Times New Roman" w:cs="Times New Roman"/>
        </w:rPr>
        <w:lastRenderedPageBreak/>
        <w:t>7.</w:t>
      </w:r>
      <w:r w:rsidR="0052412C" w:rsidRPr="00CF6A09">
        <w:rPr>
          <w:rFonts w:ascii="Times New Roman" w:eastAsia="Times New Roman" w:hAnsi="Times New Roman" w:cs="Times New Roman"/>
        </w:rPr>
        <w:t xml:space="preserve"> </w:t>
      </w:r>
      <w:r w:rsidR="008C62B6" w:rsidRPr="00CF6A09">
        <w:rPr>
          <w:rFonts w:ascii="Times New Roman" w:eastAsia="Times New Roman" w:hAnsi="Times New Roman" w:cs="Times New Roman"/>
        </w:rPr>
        <w:tab/>
      </w:r>
      <w:r w:rsidRPr="00CF6A09">
        <w:rPr>
          <w:rFonts w:ascii="Times New Roman" w:eastAsia="Times New Roman" w:hAnsi="Times New Roman" w:cs="Times New Roman"/>
        </w:rPr>
        <w:t>TERMINATION OF MEMBERSHIP FROM EXECUTIVE COMMITTEE</w:t>
      </w:r>
    </w:p>
    <w:p w14:paraId="3031A8EC" w14:textId="77777777" w:rsidR="0052412C" w:rsidRPr="00CF6A09" w:rsidRDefault="0052412C" w:rsidP="00C36C1D">
      <w:pPr>
        <w:jc w:val="both"/>
        <w:rPr>
          <w:rFonts w:ascii="Times New Roman" w:eastAsia="Times New Roman" w:hAnsi="Times New Roman" w:cs="Times New Roman"/>
        </w:rPr>
      </w:pPr>
    </w:p>
    <w:p w14:paraId="7C2A40D8" w14:textId="77777777" w:rsidR="001A4065" w:rsidRPr="00CF6A09" w:rsidRDefault="00FE31F1" w:rsidP="00C36C1D">
      <w:pPr>
        <w:ind w:firstLine="720"/>
        <w:jc w:val="both"/>
        <w:rPr>
          <w:rFonts w:ascii="Times New Roman" w:eastAsia="Times New Roman" w:hAnsi="Times New Roman" w:cs="Times New Roman"/>
        </w:rPr>
      </w:pPr>
      <w:r w:rsidRPr="00CF6A09">
        <w:rPr>
          <w:rFonts w:ascii="Times New Roman" w:eastAsia="Times New Roman" w:hAnsi="Times New Roman" w:cs="Times New Roman"/>
        </w:rPr>
        <w:t>A member of the Executive Committee shall cease office if he or she:</w:t>
      </w:r>
    </w:p>
    <w:p w14:paraId="7C0699DF" w14:textId="77777777" w:rsidR="001A4065" w:rsidRPr="00CF6A09" w:rsidRDefault="001A4065" w:rsidP="00C36C1D">
      <w:pPr>
        <w:jc w:val="both"/>
        <w:rPr>
          <w:rFonts w:ascii="Times New Roman" w:eastAsia="Times New Roman" w:hAnsi="Times New Roman" w:cs="Times New Roman"/>
        </w:rPr>
      </w:pPr>
    </w:p>
    <w:p w14:paraId="244A0683" w14:textId="77777777" w:rsidR="001A4065"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7.1</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is disqualified from acting as a member by virtue of section 45 of the Charities Act.</w:t>
      </w:r>
    </w:p>
    <w:p w14:paraId="46E884DD" w14:textId="77777777" w:rsidR="008C62B6"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7.2</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is absent without permission from the Executive Committee meetings for three consecutive meetings and the Executive resolve that the office be vacated.</w:t>
      </w:r>
    </w:p>
    <w:p w14:paraId="613DF1BE" w14:textId="77777777" w:rsidR="001A4065"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7.3</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notifies the Executive Committee of their wish to resign (but at least three members remain in office upon the resignation).</w:t>
      </w:r>
    </w:p>
    <w:p w14:paraId="206FEF9A" w14:textId="77777777" w:rsidR="001A4065" w:rsidRPr="00CF6A09" w:rsidRDefault="001A4065" w:rsidP="00C36C1D">
      <w:pPr>
        <w:jc w:val="both"/>
        <w:rPr>
          <w:rFonts w:ascii="Times New Roman" w:eastAsia="Times New Roman" w:hAnsi="Times New Roman" w:cs="Times New Roman"/>
        </w:rPr>
      </w:pPr>
    </w:p>
    <w:p w14:paraId="014797CD" w14:textId="77777777" w:rsidR="001A4065" w:rsidRPr="00CF6A09" w:rsidRDefault="00FE31F1" w:rsidP="00C36C1D">
      <w:pPr>
        <w:jc w:val="both"/>
        <w:rPr>
          <w:rFonts w:ascii="Times New Roman" w:eastAsia="Times New Roman" w:hAnsi="Times New Roman" w:cs="Times New Roman"/>
        </w:rPr>
      </w:pPr>
      <w:r w:rsidRPr="00CF6A09">
        <w:rPr>
          <w:rFonts w:ascii="Times New Roman" w:eastAsia="Times New Roman" w:hAnsi="Times New Roman" w:cs="Times New Roman"/>
        </w:rPr>
        <w:t>8.</w:t>
      </w:r>
      <w:r w:rsidR="001A4065" w:rsidRPr="00CF6A09">
        <w:rPr>
          <w:rFonts w:ascii="Times New Roman" w:eastAsia="Times New Roman" w:hAnsi="Times New Roman" w:cs="Times New Roman"/>
        </w:rPr>
        <w:t xml:space="preserve"> </w:t>
      </w:r>
      <w:r w:rsidR="008C62B6" w:rsidRPr="00CF6A09">
        <w:rPr>
          <w:rFonts w:ascii="Times New Roman" w:eastAsia="Times New Roman" w:hAnsi="Times New Roman" w:cs="Times New Roman"/>
        </w:rPr>
        <w:tab/>
      </w:r>
      <w:r w:rsidRPr="00CF6A09">
        <w:rPr>
          <w:rFonts w:ascii="Times New Roman" w:eastAsia="Times New Roman" w:hAnsi="Times New Roman" w:cs="Times New Roman"/>
        </w:rPr>
        <w:t>MEETINGS AND PROCEEDINGS OF THE EXECUTIVE COMMITTEE</w:t>
      </w:r>
    </w:p>
    <w:p w14:paraId="3297576F" w14:textId="77777777" w:rsidR="001A4065" w:rsidRPr="00CF6A09" w:rsidRDefault="001A4065" w:rsidP="00C36C1D">
      <w:pPr>
        <w:jc w:val="both"/>
        <w:rPr>
          <w:rFonts w:ascii="Times New Roman" w:eastAsia="Times New Roman" w:hAnsi="Times New Roman" w:cs="Times New Roman"/>
        </w:rPr>
      </w:pPr>
    </w:p>
    <w:p w14:paraId="73020D7F" w14:textId="77777777" w:rsidR="008C62B6"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8.1</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Executive Committee shall hold at least four ordinary meetings each year. A special meeting of the Executive Committee may be called by three members of the Executive Committee provided that a minimum of 14 days notice be given to the Secretary to notify members of the Executive Committee, along with details of the business to be discussed.</w:t>
      </w:r>
    </w:p>
    <w:p w14:paraId="30CCB41E" w14:textId="63110DCC" w:rsidR="008C62B6"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8.2</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 xml:space="preserve">Should the Executive Committee be discussing the appointment of co-opted </w:t>
      </w:r>
      <w:r w:rsidR="00C36C1D" w:rsidRPr="00CF6A09">
        <w:rPr>
          <w:rFonts w:ascii="Times New Roman" w:eastAsia="Times New Roman" w:hAnsi="Times New Roman" w:cs="Times New Roman"/>
        </w:rPr>
        <w:t>members;</w:t>
      </w:r>
      <w:r w:rsidRPr="00CF6A09">
        <w:rPr>
          <w:rFonts w:ascii="Times New Roman" w:eastAsia="Times New Roman" w:hAnsi="Times New Roman" w:cs="Times New Roman"/>
        </w:rPr>
        <w:t xml:space="preserve"> a minimum of 14 days notice must be given.</w:t>
      </w:r>
    </w:p>
    <w:p w14:paraId="38269F37" w14:textId="77777777" w:rsidR="008C62B6"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8.3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 Chairman shall chair meetings of the Executive Committee. In the absence of the Chairman, the committee will choose one of their members.</w:t>
      </w:r>
    </w:p>
    <w:p w14:paraId="3CB6E349" w14:textId="77777777" w:rsidR="00FE31F1"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8.4 </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There shall be a quorum when three members of the Executive Committee are present at the meeting.</w:t>
      </w:r>
    </w:p>
    <w:p w14:paraId="4F3A4D59" w14:textId="77777777" w:rsidR="001A4065" w:rsidRPr="00CF6A09" w:rsidRDefault="001A4065" w:rsidP="00C36C1D">
      <w:pPr>
        <w:jc w:val="both"/>
        <w:rPr>
          <w:rFonts w:ascii="Times New Roman" w:eastAsia="Times New Roman" w:hAnsi="Times New Roman" w:cs="Times New Roman"/>
        </w:rPr>
      </w:pPr>
    </w:p>
    <w:p w14:paraId="0AB62368" w14:textId="77777777" w:rsidR="001A4065" w:rsidRPr="00CF6A09" w:rsidRDefault="001A4065" w:rsidP="00C36C1D">
      <w:pPr>
        <w:jc w:val="both"/>
        <w:rPr>
          <w:rFonts w:ascii="Times New Roman" w:eastAsia="Times New Roman" w:hAnsi="Times New Roman" w:cs="Times New Roman"/>
        </w:rPr>
      </w:pPr>
      <w:r w:rsidRPr="00CF6A09">
        <w:rPr>
          <w:rFonts w:ascii="Times New Roman" w:eastAsia="Times New Roman" w:hAnsi="Times New Roman" w:cs="Times New Roman"/>
        </w:rPr>
        <w:t>9.</w:t>
      </w:r>
      <w:r w:rsidR="008C62B6" w:rsidRPr="00CF6A09">
        <w:rPr>
          <w:rFonts w:ascii="Times New Roman" w:eastAsia="Times New Roman" w:hAnsi="Times New Roman" w:cs="Times New Roman"/>
        </w:rPr>
        <w:tab/>
      </w:r>
      <w:r w:rsidRPr="00CF6A09">
        <w:rPr>
          <w:rFonts w:ascii="Times New Roman" w:eastAsia="Times New Roman" w:hAnsi="Times New Roman" w:cs="Times New Roman"/>
        </w:rPr>
        <w:t>RECEIPTS, EXPENDITURE AND OTHER ASSETS</w:t>
      </w:r>
    </w:p>
    <w:p w14:paraId="0878F89E" w14:textId="77777777" w:rsidR="001A4065" w:rsidRPr="00CF6A09" w:rsidRDefault="001A4065" w:rsidP="00C36C1D">
      <w:pPr>
        <w:jc w:val="both"/>
        <w:rPr>
          <w:rFonts w:ascii="Times New Roman" w:eastAsia="Times New Roman" w:hAnsi="Times New Roman" w:cs="Times New Roman"/>
        </w:rPr>
      </w:pPr>
    </w:p>
    <w:p w14:paraId="23E682D7" w14:textId="77777777" w:rsidR="0052412C" w:rsidRPr="00CF6A09" w:rsidRDefault="001A4065"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9.1 </w:t>
      </w:r>
      <w:r w:rsidR="0052412C" w:rsidRPr="00CF6A09">
        <w:rPr>
          <w:rFonts w:ascii="Times New Roman" w:eastAsia="Times New Roman" w:hAnsi="Times New Roman" w:cs="Times New Roman"/>
        </w:rPr>
        <w:tab/>
      </w:r>
      <w:r w:rsidRPr="00CF6A09">
        <w:rPr>
          <w:rFonts w:ascii="Times New Roman" w:eastAsia="Times New Roman" w:hAnsi="Times New Roman" w:cs="Times New Roman"/>
        </w:rPr>
        <w:t>The funds of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 including all donations, contributions and bequests shall be paid into an account operated by the Executive Committee in the name of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at such bank or building society, as the Executive Committee shall decide.</w:t>
      </w:r>
    </w:p>
    <w:p w14:paraId="5D3649D8" w14:textId="77777777" w:rsidR="001A4065" w:rsidRPr="00CF6A09" w:rsidRDefault="001A4065"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 xml:space="preserve">9.2 </w:t>
      </w:r>
      <w:r w:rsidR="0052412C" w:rsidRPr="00CF6A09">
        <w:rPr>
          <w:rFonts w:ascii="Times New Roman" w:eastAsia="Times New Roman" w:hAnsi="Times New Roman" w:cs="Times New Roman"/>
        </w:rPr>
        <w:tab/>
      </w:r>
      <w:r w:rsidRPr="00CF6A09">
        <w:rPr>
          <w:rFonts w:ascii="Times New Roman" w:eastAsia="Times New Roman" w:hAnsi="Times New Roman" w:cs="Times New Roman"/>
        </w:rPr>
        <w:t>The funds belonging to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shall be applied only in fu</w:t>
      </w:r>
      <w:r w:rsidR="0052412C" w:rsidRPr="00CF6A09">
        <w:rPr>
          <w:rFonts w:ascii="Times New Roman" w:eastAsia="Times New Roman" w:hAnsi="Times New Roman" w:cs="Times New Roman"/>
        </w:rPr>
        <w:t>rthering the objects of the EDB</w:t>
      </w:r>
      <w:r w:rsidRPr="00CF6A09">
        <w:rPr>
          <w:rFonts w:ascii="Times New Roman" w:eastAsia="Times New Roman" w:hAnsi="Times New Roman" w:cs="Times New Roman"/>
        </w:rPr>
        <w:t>.</w:t>
      </w:r>
    </w:p>
    <w:p w14:paraId="06BBD836" w14:textId="77777777" w:rsidR="001A4065" w:rsidRPr="00CF6A09" w:rsidRDefault="001A4065" w:rsidP="00C36C1D">
      <w:pPr>
        <w:ind w:firstLine="720"/>
        <w:jc w:val="both"/>
        <w:rPr>
          <w:rFonts w:ascii="Times New Roman" w:eastAsia="Times New Roman" w:hAnsi="Times New Roman" w:cs="Times New Roman"/>
        </w:rPr>
      </w:pPr>
      <w:r w:rsidRPr="00CF6A09">
        <w:rPr>
          <w:rFonts w:ascii="Times New Roman" w:eastAsia="Times New Roman" w:hAnsi="Times New Roman" w:cs="Times New Roman"/>
        </w:rPr>
        <w:t xml:space="preserve">9.3 </w:t>
      </w:r>
      <w:r w:rsidR="0052412C" w:rsidRPr="00CF6A09">
        <w:rPr>
          <w:rFonts w:ascii="Times New Roman" w:eastAsia="Times New Roman" w:hAnsi="Times New Roman" w:cs="Times New Roman"/>
        </w:rPr>
        <w:tab/>
      </w:r>
      <w:r w:rsidRPr="00CF6A09">
        <w:rPr>
          <w:rFonts w:ascii="Times New Roman" w:eastAsia="Times New Roman" w:hAnsi="Times New Roman" w:cs="Times New Roman"/>
        </w:rPr>
        <w:t>The financial year of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will com</w:t>
      </w:r>
      <w:r w:rsidR="0052412C" w:rsidRPr="00CF6A09">
        <w:rPr>
          <w:rFonts w:ascii="Times New Roman" w:eastAsia="Times New Roman" w:hAnsi="Times New Roman" w:cs="Times New Roman"/>
        </w:rPr>
        <w:t>mence on the 1st May [1st July].</w:t>
      </w:r>
    </w:p>
    <w:p w14:paraId="6F6242F1" w14:textId="09A3AF95" w:rsidR="001A4065" w:rsidRPr="00CF6A09" w:rsidRDefault="001A4065"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9.4</w:t>
      </w:r>
      <w:r w:rsidRPr="00CF6A09">
        <w:rPr>
          <w:rFonts w:ascii="Times New Roman" w:eastAsia="Times New Roman" w:hAnsi="Times New Roman" w:cs="Times New Roman"/>
        </w:rPr>
        <w:tab/>
        <w:t>The Treasurer shall sign all cheques and either the Chairman or the Secretary shall countersign these.</w:t>
      </w:r>
    </w:p>
    <w:p w14:paraId="67938A45" w14:textId="3385A7A1" w:rsidR="00944CEA" w:rsidRPr="00CF6A09" w:rsidRDefault="00944CEA" w:rsidP="00C36C1D">
      <w:pPr>
        <w:ind w:left="1440" w:hanging="720"/>
        <w:jc w:val="both"/>
        <w:rPr>
          <w:rFonts w:ascii="Times New Roman" w:eastAsia="Times New Roman" w:hAnsi="Times New Roman" w:cs="Times New Roman"/>
        </w:rPr>
      </w:pPr>
    </w:p>
    <w:p w14:paraId="297C9033" w14:textId="2F2B4ADE" w:rsidR="00954E75" w:rsidRPr="00CF6A09" w:rsidRDefault="00954E75" w:rsidP="00C36C1D">
      <w:pPr>
        <w:ind w:left="709" w:firstLine="11"/>
        <w:jc w:val="both"/>
        <w:rPr>
          <w:rStyle w:val="5yl5"/>
          <w:rFonts w:ascii="Times New Roman" w:hAnsi="Times New Roman" w:cs="Times New Roman"/>
        </w:rPr>
      </w:pPr>
      <w:r w:rsidRPr="00CF6A09">
        <w:rPr>
          <w:rStyle w:val="5yl5"/>
          <w:rFonts w:ascii="Times New Roman" w:hAnsi="Times New Roman" w:cs="Times New Roman"/>
        </w:rPr>
        <w:t>Any payment from the EDB Bank Accounts of up to and including £2,500 is to be signed by one of the authorised signatories. Any payment of more than £2,500 is to be signed by two of the authorised signatories. EDB Credit Card and Debit Card. The use of the EDB Credit Card and Debit Card is the sole responsibility of the Chairman and such use is to be subject to audit in the normal way.</w:t>
      </w:r>
    </w:p>
    <w:p w14:paraId="0E0E2A02" w14:textId="77777777" w:rsidR="00954E75" w:rsidRPr="00CF6A09" w:rsidRDefault="00954E75" w:rsidP="00C36C1D">
      <w:pPr>
        <w:ind w:left="1440" w:hanging="720"/>
        <w:jc w:val="both"/>
        <w:rPr>
          <w:rFonts w:ascii="Times New Roman" w:eastAsia="Times New Roman" w:hAnsi="Times New Roman" w:cs="Times New Roman"/>
        </w:rPr>
      </w:pPr>
    </w:p>
    <w:p w14:paraId="3DB66FB6" w14:textId="59065B88" w:rsidR="009C16F2" w:rsidRPr="00CF6A09" w:rsidRDefault="009C16F2" w:rsidP="00C36C1D">
      <w:pPr>
        <w:ind w:left="2160" w:hanging="720"/>
        <w:jc w:val="both"/>
        <w:rPr>
          <w:rFonts w:ascii="Times New Roman" w:eastAsia="Times New Roman" w:hAnsi="Times New Roman" w:cs="Times New Roman"/>
        </w:rPr>
      </w:pPr>
      <w:r w:rsidRPr="00CF6A09">
        <w:rPr>
          <w:rFonts w:ascii="Times New Roman" w:eastAsia="Times New Roman" w:hAnsi="Times New Roman" w:cs="Times New Roman"/>
        </w:rPr>
        <w:t>9.4.1</w:t>
      </w:r>
      <w:r w:rsidRPr="00CF6A09">
        <w:rPr>
          <w:rFonts w:ascii="Times New Roman" w:eastAsia="Times New Roman" w:hAnsi="Times New Roman" w:cs="Times New Roman"/>
        </w:rPr>
        <w:tab/>
        <w:t xml:space="preserve">debit card to be managed by Treasurer, only with written authorisation using </w:t>
      </w:r>
      <w:r w:rsidR="00C36C1D" w:rsidRPr="00CF6A09">
        <w:rPr>
          <w:rFonts w:ascii="Times New Roman" w:eastAsia="Times New Roman" w:hAnsi="Times New Roman" w:cs="Times New Roman"/>
        </w:rPr>
        <w:t>an</w:t>
      </w:r>
      <w:r w:rsidRPr="00CF6A09">
        <w:rPr>
          <w:rFonts w:ascii="Times New Roman" w:eastAsia="Times New Roman" w:hAnsi="Times New Roman" w:cs="Times New Roman"/>
        </w:rPr>
        <w:t xml:space="preserve"> expenditure form confirmed by Secretary and Chairman</w:t>
      </w:r>
      <w:r w:rsidR="005B6BD1" w:rsidRPr="00CF6A09">
        <w:rPr>
          <w:rFonts w:ascii="Times New Roman" w:eastAsia="Times New Roman" w:hAnsi="Times New Roman" w:cs="Times New Roman"/>
        </w:rPr>
        <w:t xml:space="preserve"> (</w:t>
      </w:r>
      <w:r w:rsidR="005B6BD1" w:rsidRPr="00CF6A09">
        <w:rPr>
          <w:rStyle w:val="5yl5"/>
          <w:rFonts w:ascii="Times New Roman" w:hAnsi="Times New Roman" w:cs="Times New Roman"/>
        </w:rPr>
        <w:t>Amendment)</w:t>
      </w:r>
    </w:p>
    <w:p w14:paraId="78850212" w14:textId="2ADD8297" w:rsidR="009C16F2" w:rsidRPr="00CF6A09" w:rsidRDefault="009C16F2" w:rsidP="00C36C1D">
      <w:pPr>
        <w:ind w:left="2160" w:hanging="720"/>
        <w:jc w:val="both"/>
        <w:rPr>
          <w:rFonts w:ascii="Times New Roman" w:eastAsia="Times New Roman" w:hAnsi="Times New Roman" w:cs="Times New Roman"/>
          <w:lang w:eastAsia="en-GB"/>
        </w:rPr>
      </w:pPr>
      <w:r w:rsidRPr="00CF6A09">
        <w:rPr>
          <w:rFonts w:ascii="Times New Roman" w:eastAsia="Times New Roman" w:hAnsi="Times New Roman" w:cs="Times New Roman"/>
          <w:lang w:eastAsia="en-GB"/>
        </w:rPr>
        <w:t xml:space="preserve">9.4.2 </w:t>
      </w:r>
      <w:r w:rsidRPr="00CF6A09">
        <w:rPr>
          <w:rFonts w:ascii="Times New Roman" w:eastAsia="Times New Roman" w:hAnsi="Times New Roman" w:cs="Times New Roman"/>
          <w:lang w:eastAsia="en-GB"/>
        </w:rPr>
        <w:tab/>
        <w:t>internet banking to be managed by Treasurer, only with written authorisation form confirmed by Secretary and Chairman</w:t>
      </w:r>
      <w:r w:rsidR="005B6BD1" w:rsidRPr="00CF6A09">
        <w:rPr>
          <w:rFonts w:ascii="Times New Roman" w:eastAsia="Times New Roman" w:hAnsi="Times New Roman" w:cs="Times New Roman"/>
          <w:lang w:eastAsia="en-GB"/>
        </w:rPr>
        <w:t xml:space="preserve"> (</w:t>
      </w:r>
      <w:r w:rsidR="005B6BD1" w:rsidRPr="00CF6A09">
        <w:rPr>
          <w:rStyle w:val="5yl5"/>
          <w:rFonts w:ascii="Times New Roman" w:hAnsi="Times New Roman" w:cs="Times New Roman"/>
        </w:rPr>
        <w:t>Amendment)</w:t>
      </w:r>
    </w:p>
    <w:p w14:paraId="3DCE71D4" w14:textId="0AB8FE72" w:rsidR="009C16F2" w:rsidRPr="00CF6A09" w:rsidRDefault="009C16F2" w:rsidP="00C36C1D">
      <w:pPr>
        <w:ind w:left="1440" w:hanging="720"/>
        <w:jc w:val="both"/>
        <w:rPr>
          <w:rFonts w:ascii="Times New Roman" w:eastAsia="Times New Roman" w:hAnsi="Times New Roman" w:cs="Times New Roman"/>
        </w:rPr>
      </w:pPr>
    </w:p>
    <w:p w14:paraId="588A0724" w14:textId="4240E6B1" w:rsidR="00DE145D" w:rsidRPr="00CF6A09" w:rsidRDefault="001A4065"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9.5</w:t>
      </w:r>
      <w:r w:rsidRPr="00CF6A09">
        <w:rPr>
          <w:rFonts w:ascii="Times New Roman" w:eastAsia="Times New Roman" w:hAnsi="Times New Roman" w:cs="Times New Roman"/>
        </w:rPr>
        <w:tab/>
        <w:t>all property, investments and other assets of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 which is not vested in the Official Custodian for Charities shall be held in trust for the ED</w:t>
      </w:r>
      <w:r w:rsidR="0052412C" w:rsidRPr="00CF6A09">
        <w:rPr>
          <w:rFonts w:ascii="Times New Roman" w:eastAsia="Times New Roman" w:hAnsi="Times New Roman" w:cs="Times New Roman"/>
        </w:rPr>
        <w:t>B</w:t>
      </w:r>
      <w:r w:rsidRPr="00CF6A09">
        <w:rPr>
          <w:rFonts w:ascii="Times New Roman" w:eastAsia="Times New Roman" w:hAnsi="Times New Roman" w:cs="Times New Roman"/>
        </w:rPr>
        <w:t xml:space="preserve"> by persons appointed by the Executive Committee for that purpose.</w:t>
      </w:r>
      <w:r w:rsidR="00DE145D" w:rsidRPr="00CF6A09">
        <w:rPr>
          <w:rFonts w:ascii="Times New Roman" w:eastAsia="Times New Roman" w:hAnsi="Times New Roman" w:cs="Times New Roman"/>
        </w:rPr>
        <w:t xml:space="preserve"> </w:t>
      </w:r>
    </w:p>
    <w:p w14:paraId="27AF01A7" w14:textId="3A7949BB" w:rsidR="00A65D40" w:rsidRPr="00CF6A09" w:rsidRDefault="00DE145D"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9.6</w:t>
      </w:r>
      <w:r w:rsidRPr="00CF6A09">
        <w:rPr>
          <w:rFonts w:ascii="Times New Roman" w:eastAsia="Times New Roman" w:hAnsi="Times New Roman" w:cs="Times New Roman"/>
        </w:rPr>
        <w:tab/>
        <w:t xml:space="preserve">These recommendations shall be agreed, with adjustments made where necessary, by the </w:t>
      </w:r>
      <w:r w:rsidR="00C36C1D" w:rsidRPr="00CF6A09">
        <w:rPr>
          <w:rFonts w:ascii="Times New Roman" w:eastAsia="Times New Roman" w:hAnsi="Times New Roman" w:cs="Times New Roman"/>
        </w:rPr>
        <w:t>following group</w:t>
      </w:r>
      <w:r w:rsidRPr="00CF6A09">
        <w:rPr>
          <w:rFonts w:ascii="Times New Roman" w:eastAsia="Times New Roman" w:hAnsi="Times New Roman" w:cs="Times New Roman"/>
        </w:rPr>
        <w:t xml:space="preserve">: </w:t>
      </w:r>
      <w:r w:rsidR="00C36C1D" w:rsidRPr="00CF6A09">
        <w:rPr>
          <w:rFonts w:ascii="Times New Roman" w:eastAsia="Times New Roman" w:hAnsi="Times New Roman" w:cs="Times New Roman"/>
        </w:rPr>
        <w:t>Treasurer (</w:t>
      </w:r>
      <w:r w:rsidRPr="00CF6A09">
        <w:rPr>
          <w:rFonts w:ascii="Times New Roman" w:eastAsia="Times New Roman" w:hAnsi="Times New Roman" w:cs="Times New Roman"/>
        </w:rPr>
        <w:t>chair</w:t>
      </w:r>
      <w:r w:rsidR="00C36C1D" w:rsidRPr="00CF6A09">
        <w:rPr>
          <w:rFonts w:ascii="Times New Roman" w:eastAsia="Times New Roman" w:hAnsi="Times New Roman" w:cs="Times New Roman"/>
        </w:rPr>
        <w:t>), Treasurer (</w:t>
      </w:r>
      <w:r w:rsidRPr="00CF6A09">
        <w:rPr>
          <w:rFonts w:ascii="Times New Roman" w:eastAsia="Times New Roman" w:hAnsi="Times New Roman" w:cs="Times New Roman"/>
        </w:rPr>
        <w:t>elect</w:t>
      </w:r>
      <w:r w:rsidR="00C36C1D" w:rsidRPr="00CF6A09">
        <w:rPr>
          <w:rFonts w:ascii="Times New Roman" w:eastAsia="Times New Roman" w:hAnsi="Times New Roman" w:cs="Times New Roman"/>
        </w:rPr>
        <w:t>), Secretary</w:t>
      </w:r>
      <w:r w:rsidR="00A72274" w:rsidRPr="00CF6A09">
        <w:rPr>
          <w:rFonts w:ascii="Times New Roman" w:eastAsia="Times New Roman" w:hAnsi="Times New Roman" w:cs="Times New Roman"/>
        </w:rPr>
        <w:t xml:space="preserve"> and chairman. (amended)</w:t>
      </w:r>
    </w:p>
    <w:p w14:paraId="3935AB57" w14:textId="5AFAE991" w:rsidR="00A72274" w:rsidRPr="00CF6A09" w:rsidRDefault="00A72274" w:rsidP="00C36C1D">
      <w:pPr>
        <w:ind w:left="1440" w:hanging="720"/>
        <w:jc w:val="both"/>
        <w:rPr>
          <w:rFonts w:ascii="Times New Roman" w:eastAsia="Times New Roman" w:hAnsi="Times New Roman" w:cs="Times New Roman"/>
        </w:rPr>
      </w:pPr>
    </w:p>
    <w:p w14:paraId="7FDF1EEF" w14:textId="603FE635" w:rsidR="00A65D40" w:rsidRPr="00CF6A09" w:rsidRDefault="00A72274"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ab/>
      </w:r>
    </w:p>
    <w:p w14:paraId="2DB2AAAA" w14:textId="77777777" w:rsidR="001A4065" w:rsidRPr="00CF6A09" w:rsidRDefault="00FE31F1" w:rsidP="00C36C1D">
      <w:pPr>
        <w:jc w:val="both"/>
        <w:rPr>
          <w:rFonts w:ascii="Times New Roman" w:eastAsia="Times New Roman" w:hAnsi="Times New Roman" w:cs="Times New Roman"/>
        </w:rPr>
      </w:pPr>
      <w:r w:rsidRPr="00CF6A09">
        <w:rPr>
          <w:rFonts w:ascii="Times New Roman" w:eastAsia="Times New Roman" w:hAnsi="Times New Roman" w:cs="Times New Roman"/>
        </w:rPr>
        <w:lastRenderedPageBreak/>
        <w:t>10.</w:t>
      </w:r>
      <w:r w:rsidR="001A4065" w:rsidRPr="00CF6A09">
        <w:rPr>
          <w:rFonts w:ascii="Times New Roman" w:eastAsia="Times New Roman" w:hAnsi="Times New Roman" w:cs="Times New Roman"/>
        </w:rPr>
        <w:t xml:space="preserve"> </w:t>
      </w:r>
      <w:r w:rsidR="008C62B6" w:rsidRPr="00CF6A09">
        <w:rPr>
          <w:rFonts w:ascii="Times New Roman" w:eastAsia="Times New Roman" w:hAnsi="Times New Roman" w:cs="Times New Roman"/>
        </w:rPr>
        <w:tab/>
      </w:r>
      <w:r w:rsidRPr="00CF6A09">
        <w:rPr>
          <w:rFonts w:ascii="Times New Roman" w:eastAsia="Times New Roman" w:hAnsi="Times New Roman" w:cs="Times New Roman"/>
        </w:rPr>
        <w:t>ALTERATIONS TO CONSTITUTION</w:t>
      </w:r>
    </w:p>
    <w:p w14:paraId="3A4A0EB4" w14:textId="77777777" w:rsidR="001A4065" w:rsidRPr="00CF6A09" w:rsidRDefault="001A4065" w:rsidP="00C36C1D">
      <w:pPr>
        <w:jc w:val="both"/>
        <w:rPr>
          <w:rFonts w:ascii="Times New Roman" w:eastAsia="Times New Roman" w:hAnsi="Times New Roman" w:cs="Times New Roman"/>
        </w:rPr>
      </w:pPr>
    </w:p>
    <w:p w14:paraId="20DBC47C" w14:textId="3544FCF9" w:rsidR="00E4327D" w:rsidRPr="00CF6A09" w:rsidRDefault="00FE31F1" w:rsidP="00E4327D">
      <w:pPr>
        <w:ind w:left="1440" w:hanging="720"/>
        <w:jc w:val="both"/>
        <w:rPr>
          <w:rFonts w:ascii="Times New Roman" w:eastAsia="Times New Roman" w:hAnsi="Times New Roman" w:cs="Times New Roman"/>
          <w:color w:val="FF0000"/>
        </w:rPr>
      </w:pPr>
      <w:r w:rsidRPr="00CF6A09">
        <w:rPr>
          <w:rFonts w:ascii="Times New Roman" w:eastAsia="Times New Roman" w:hAnsi="Times New Roman" w:cs="Times New Roman"/>
        </w:rPr>
        <w:t>10.1</w:t>
      </w:r>
      <w:r w:rsidR="001A4065" w:rsidRPr="00CF6A09">
        <w:rPr>
          <w:rFonts w:ascii="Times New Roman" w:eastAsia="Times New Roman" w:hAnsi="Times New Roman" w:cs="Times New Roman"/>
        </w:rPr>
        <w:tab/>
      </w:r>
      <w:bookmarkStart w:id="0" w:name="_GoBack"/>
      <w:r w:rsidR="00E4327D" w:rsidRPr="00CF6A09">
        <w:rPr>
          <w:rFonts w:ascii="Times New Roman" w:hAnsi="Times New Roman" w:cs="Times New Roman"/>
          <w:color w:val="FF0000"/>
        </w:rPr>
        <w:t xml:space="preserve">Special clause: </w:t>
      </w:r>
      <w:r w:rsidR="00E4327D" w:rsidRPr="00CF6A09">
        <w:rPr>
          <w:rStyle w:val="tojvnm2t"/>
          <w:rFonts w:ascii="Times New Roman" w:hAnsi="Times New Roman" w:cs="Times New Roman"/>
          <w:color w:val="FF0000"/>
        </w:rPr>
        <w:t>no amendment shall be made</w:t>
      </w:r>
      <w:r w:rsidR="00E4327D">
        <w:rPr>
          <w:rStyle w:val="tojvnm2t"/>
          <w:rFonts w:ascii="Times New Roman" w:hAnsi="Times New Roman" w:cs="Times New Roman"/>
          <w:color w:val="FF0000"/>
        </w:rPr>
        <w:t xml:space="preserve"> to this clause,</w:t>
      </w:r>
      <w:r w:rsidR="00E4327D" w:rsidRPr="00CF6A09">
        <w:rPr>
          <w:rStyle w:val="tojvnm2t"/>
          <w:rFonts w:ascii="Times New Roman" w:hAnsi="Times New Roman" w:cs="Times New Roman"/>
          <w:color w:val="FF0000"/>
        </w:rPr>
        <w:t xml:space="preserve"> </w:t>
      </w:r>
      <w:r w:rsidR="00E4327D">
        <w:rPr>
          <w:rStyle w:val="tojvnm2t"/>
          <w:rFonts w:ascii="Times New Roman" w:hAnsi="Times New Roman" w:cs="Times New Roman"/>
          <w:color w:val="FF0000"/>
        </w:rPr>
        <w:t xml:space="preserve">and this constitution, </w:t>
      </w:r>
      <w:r w:rsidR="00E4327D" w:rsidRPr="00CF6A09">
        <w:rPr>
          <w:rStyle w:val="tojvnm2t"/>
          <w:rFonts w:ascii="Times New Roman" w:hAnsi="Times New Roman" w:cs="Times New Roman"/>
          <w:color w:val="FF0000"/>
        </w:rPr>
        <w:t>which would have the effect of making the charity cease to be a charity at law</w:t>
      </w:r>
    </w:p>
    <w:p w14:paraId="2E89896B" w14:textId="77777777" w:rsidR="00E4327D" w:rsidRDefault="00E4327D" w:rsidP="00C36C1D">
      <w:pPr>
        <w:ind w:left="1440" w:hanging="720"/>
        <w:jc w:val="both"/>
        <w:rPr>
          <w:rFonts w:ascii="Times New Roman" w:eastAsia="Times New Roman" w:hAnsi="Times New Roman" w:cs="Times New Roman"/>
        </w:rPr>
      </w:pPr>
    </w:p>
    <w:p w14:paraId="4622EC27" w14:textId="7218A504" w:rsidR="001A4065" w:rsidRPr="00CF6A09" w:rsidRDefault="00E4327D" w:rsidP="00C36C1D">
      <w:pPr>
        <w:ind w:left="1440" w:hanging="720"/>
        <w:jc w:val="both"/>
        <w:rPr>
          <w:rFonts w:ascii="Times New Roman" w:eastAsia="Times New Roman" w:hAnsi="Times New Roman" w:cs="Times New Roman"/>
        </w:rPr>
      </w:pPr>
      <w:r>
        <w:rPr>
          <w:rFonts w:ascii="Times New Roman" w:eastAsia="Times New Roman" w:hAnsi="Times New Roman" w:cs="Times New Roman"/>
        </w:rPr>
        <w:t>10.2</w:t>
      </w:r>
      <w:r>
        <w:rPr>
          <w:rFonts w:ascii="Times New Roman" w:eastAsia="Times New Roman" w:hAnsi="Times New Roman" w:cs="Times New Roman"/>
        </w:rPr>
        <w:tab/>
      </w:r>
      <w:r w:rsidR="00FE31F1" w:rsidRPr="00CF6A09">
        <w:rPr>
          <w:rFonts w:ascii="Times New Roman" w:eastAsia="Times New Roman" w:hAnsi="Times New Roman" w:cs="Times New Roman"/>
        </w:rPr>
        <w:t>These Rules may be altered by resolution</w:t>
      </w:r>
      <w:r w:rsidR="000D7B6D">
        <w:rPr>
          <w:rFonts w:ascii="Times New Roman" w:eastAsia="Times New Roman" w:hAnsi="Times New Roman" w:cs="Times New Roman"/>
        </w:rPr>
        <w:t xml:space="preserve"> (</w:t>
      </w:r>
      <w:r w:rsidR="000D7B6D" w:rsidRPr="000D7B6D">
        <w:rPr>
          <w:rFonts w:ascii="Times New Roman" w:eastAsia="Times New Roman" w:hAnsi="Times New Roman" w:cs="Times New Roman"/>
          <w:color w:val="FF0000"/>
        </w:rPr>
        <w:t>except clause 10.1</w:t>
      </w:r>
      <w:r w:rsidR="000D7B6D">
        <w:rPr>
          <w:rFonts w:ascii="Times New Roman" w:eastAsia="Times New Roman" w:hAnsi="Times New Roman" w:cs="Times New Roman"/>
        </w:rPr>
        <w:t>)</w:t>
      </w:r>
      <w:r w:rsidR="00FE31F1" w:rsidRPr="00CF6A09">
        <w:rPr>
          <w:rFonts w:ascii="Times New Roman" w:eastAsia="Times New Roman" w:hAnsi="Times New Roman" w:cs="Times New Roman"/>
        </w:rPr>
        <w:t xml:space="preserve"> supported by a majority of two thirds of those present at a General Meeting.</w:t>
      </w:r>
    </w:p>
    <w:bookmarkEnd w:id="0"/>
    <w:p w14:paraId="44CA6910" w14:textId="77777777" w:rsidR="001A4065" w:rsidRPr="00CF6A09" w:rsidRDefault="001A4065" w:rsidP="00C36C1D">
      <w:pPr>
        <w:ind w:firstLine="720"/>
        <w:jc w:val="both"/>
        <w:rPr>
          <w:rFonts w:ascii="Times New Roman" w:eastAsia="Times New Roman" w:hAnsi="Times New Roman" w:cs="Times New Roman"/>
        </w:rPr>
      </w:pPr>
    </w:p>
    <w:p w14:paraId="242D5CF0" w14:textId="647FDA8E" w:rsidR="008C62B6"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10.</w:t>
      </w:r>
      <w:r w:rsidR="00E4327D">
        <w:rPr>
          <w:rFonts w:ascii="Times New Roman" w:eastAsia="Times New Roman" w:hAnsi="Times New Roman" w:cs="Times New Roman"/>
        </w:rPr>
        <w:t>3</w:t>
      </w:r>
      <w:r w:rsidR="001A4065" w:rsidRPr="00CF6A09">
        <w:rPr>
          <w:rFonts w:ascii="Times New Roman" w:eastAsia="Times New Roman" w:hAnsi="Times New Roman" w:cs="Times New Roman"/>
        </w:rPr>
        <w:tab/>
      </w:r>
      <w:r w:rsidRPr="00CF6A09">
        <w:rPr>
          <w:rFonts w:ascii="Times New Roman" w:eastAsia="Times New Roman" w:hAnsi="Times New Roman" w:cs="Times New Roman"/>
        </w:rPr>
        <w:t>Any amendments should be verified and approved in writing by the Charity Commissioners or another authority having charitable jurisdiction.</w:t>
      </w:r>
    </w:p>
    <w:p w14:paraId="204A266B" w14:textId="77777777" w:rsidR="001E125C" w:rsidRPr="00CF6A09" w:rsidRDefault="001E125C" w:rsidP="00C36C1D">
      <w:pPr>
        <w:ind w:left="1440" w:hanging="720"/>
        <w:jc w:val="both"/>
        <w:rPr>
          <w:rFonts w:ascii="Times New Roman" w:eastAsia="Times New Roman" w:hAnsi="Times New Roman" w:cs="Times New Roman"/>
        </w:rPr>
      </w:pPr>
    </w:p>
    <w:p w14:paraId="7B5319A8" w14:textId="7B04FF86" w:rsidR="00073FB0"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10.</w:t>
      </w:r>
      <w:r w:rsidR="00E4327D">
        <w:rPr>
          <w:rFonts w:ascii="Times New Roman" w:eastAsia="Times New Roman" w:hAnsi="Times New Roman" w:cs="Times New Roman"/>
        </w:rPr>
        <w:t>4</w:t>
      </w:r>
      <w:r w:rsidR="001A4065" w:rsidRPr="00CF6A09">
        <w:rPr>
          <w:rFonts w:ascii="Times New Roman" w:eastAsia="Times New Roman" w:hAnsi="Times New Roman" w:cs="Times New Roman"/>
        </w:rPr>
        <w:t xml:space="preserve"> </w:t>
      </w:r>
      <w:r w:rsidR="00073FB0" w:rsidRPr="00CF6A09">
        <w:rPr>
          <w:rFonts w:ascii="Times New Roman" w:eastAsia="Times New Roman" w:hAnsi="Times New Roman" w:cs="Times New Roman"/>
        </w:rPr>
        <w:tab/>
      </w:r>
      <w:r w:rsidRPr="00CF6A09">
        <w:rPr>
          <w:rFonts w:ascii="Times New Roman" w:eastAsia="Times New Roman" w:hAnsi="Times New Roman" w:cs="Times New Roman"/>
        </w:rPr>
        <w:t>Amendments to these Rules as agreed at a General Meeting of the ED</w:t>
      </w:r>
      <w:r w:rsidR="008C62B6" w:rsidRPr="00CF6A09">
        <w:rPr>
          <w:rFonts w:ascii="Times New Roman" w:eastAsia="Times New Roman" w:hAnsi="Times New Roman" w:cs="Times New Roman"/>
        </w:rPr>
        <w:t>B</w:t>
      </w:r>
      <w:r w:rsidRPr="00CF6A09">
        <w:rPr>
          <w:rFonts w:ascii="Times New Roman" w:eastAsia="Times New Roman" w:hAnsi="Times New Roman" w:cs="Times New Roman"/>
        </w:rPr>
        <w:t xml:space="preserve"> shall be submitted to the </w:t>
      </w:r>
      <w:r w:rsidR="008C62B6" w:rsidRPr="00CF6A09">
        <w:rPr>
          <w:rFonts w:ascii="Times New Roman" w:eastAsia="Times New Roman" w:hAnsi="Times New Roman" w:cs="Times New Roman"/>
        </w:rPr>
        <w:t>BE</w:t>
      </w:r>
      <w:r w:rsidRPr="00CF6A09">
        <w:rPr>
          <w:rFonts w:ascii="Times New Roman" w:eastAsia="Times New Roman" w:hAnsi="Times New Roman" w:cs="Times New Roman"/>
        </w:rPr>
        <w:t xml:space="preserve"> for ratification and shall not be effective until such time as they are ratified by the </w:t>
      </w:r>
      <w:r w:rsidR="008C62B6" w:rsidRPr="00CF6A09">
        <w:rPr>
          <w:rFonts w:ascii="Times New Roman" w:eastAsia="Times New Roman" w:hAnsi="Times New Roman" w:cs="Times New Roman"/>
        </w:rPr>
        <w:t>BE</w:t>
      </w:r>
      <w:r w:rsidRPr="00CF6A09">
        <w:rPr>
          <w:rFonts w:ascii="Times New Roman" w:eastAsia="Times New Roman" w:hAnsi="Times New Roman" w:cs="Times New Roman"/>
        </w:rPr>
        <w:t>.</w:t>
      </w:r>
    </w:p>
    <w:p w14:paraId="1DD30774" w14:textId="43D1A1D1" w:rsidR="00525856" w:rsidRPr="00CF6A09" w:rsidRDefault="00525856" w:rsidP="00525856">
      <w:pPr>
        <w:jc w:val="both"/>
        <w:rPr>
          <w:rFonts w:ascii="Times New Roman" w:eastAsia="Times New Roman" w:hAnsi="Times New Roman" w:cs="Times New Roman"/>
        </w:rPr>
      </w:pPr>
    </w:p>
    <w:p w14:paraId="3E0C4442" w14:textId="77777777" w:rsidR="00073FB0" w:rsidRPr="00CF6A09" w:rsidRDefault="00073FB0" w:rsidP="00C36C1D">
      <w:pPr>
        <w:jc w:val="both"/>
        <w:rPr>
          <w:rFonts w:ascii="Times New Roman" w:eastAsia="Times New Roman" w:hAnsi="Times New Roman" w:cs="Times New Roman"/>
        </w:rPr>
      </w:pPr>
    </w:p>
    <w:p w14:paraId="77A36620" w14:textId="77777777" w:rsidR="00073FB0" w:rsidRPr="00CF6A09" w:rsidRDefault="00FE31F1" w:rsidP="00C36C1D">
      <w:pPr>
        <w:jc w:val="both"/>
        <w:rPr>
          <w:rFonts w:ascii="Times New Roman" w:eastAsia="Times New Roman" w:hAnsi="Times New Roman" w:cs="Times New Roman"/>
        </w:rPr>
      </w:pPr>
      <w:r w:rsidRPr="00CF6A09">
        <w:rPr>
          <w:rFonts w:ascii="Times New Roman" w:eastAsia="Times New Roman" w:hAnsi="Times New Roman" w:cs="Times New Roman"/>
        </w:rPr>
        <w:t>11.</w:t>
      </w:r>
      <w:r w:rsidR="008C62B6" w:rsidRPr="00CF6A09">
        <w:rPr>
          <w:rFonts w:ascii="Times New Roman" w:eastAsia="Times New Roman" w:hAnsi="Times New Roman" w:cs="Times New Roman"/>
        </w:rPr>
        <w:tab/>
      </w:r>
      <w:r w:rsidRPr="00CF6A09">
        <w:rPr>
          <w:rFonts w:ascii="Times New Roman" w:eastAsia="Times New Roman" w:hAnsi="Times New Roman" w:cs="Times New Roman"/>
        </w:rPr>
        <w:t>DISSOLUTION</w:t>
      </w:r>
    </w:p>
    <w:p w14:paraId="5291C4C6" w14:textId="77777777" w:rsidR="00073FB0" w:rsidRPr="00CF6A09" w:rsidRDefault="00073FB0" w:rsidP="00C36C1D">
      <w:pPr>
        <w:jc w:val="both"/>
        <w:rPr>
          <w:rFonts w:ascii="Times New Roman" w:eastAsia="Times New Roman" w:hAnsi="Times New Roman" w:cs="Times New Roman"/>
        </w:rPr>
      </w:pPr>
    </w:p>
    <w:p w14:paraId="3D36B02E" w14:textId="02DA13B2" w:rsidR="00073FB0" w:rsidRPr="00CF6A09" w:rsidRDefault="00FE31F1" w:rsidP="00C36C1D">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11.1</w:t>
      </w:r>
      <w:r w:rsidR="00073FB0" w:rsidRPr="00CF6A09">
        <w:rPr>
          <w:rFonts w:ascii="Times New Roman" w:eastAsia="Times New Roman" w:hAnsi="Times New Roman" w:cs="Times New Roman"/>
        </w:rPr>
        <w:tab/>
      </w:r>
      <w:r w:rsidRPr="00CF6A09">
        <w:rPr>
          <w:rFonts w:ascii="Times New Roman" w:eastAsia="Times New Roman" w:hAnsi="Times New Roman" w:cs="Times New Roman"/>
        </w:rPr>
        <w:t>The ED</w:t>
      </w:r>
      <w:r w:rsidR="008C62B6" w:rsidRPr="00CF6A09">
        <w:rPr>
          <w:rFonts w:ascii="Times New Roman" w:eastAsia="Times New Roman" w:hAnsi="Times New Roman" w:cs="Times New Roman"/>
        </w:rPr>
        <w:t>B</w:t>
      </w:r>
      <w:r w:rsidRPr="00CF6A09">
        <w:rPr>
          <w:rFonts w:ascii="Times New Roman" w:eastAsia="Times New Roman" w:hAnsi="Times New Roman" w:cs="Times New Roman"/>
        </w:rPr>
        <w:t xml:space="preserve"> may be dissolved by a resolution approved by a majority of two thirds of those present at a General Meeting. Any assets remaining after the satisfaction of any proper debt and liabilities shall be given or transferred to other charitable institutions or institutions having similar objectives to the ED</w:t>
      </w:r>
      <w:r w:rsidR="008C62B6" w:rsidRPr="00CF6A09">
        <w:rPr>
          <w:rFonts w:ascii="Times New Roman" w:eastAsia="Times New Roman" w:hAnsi="Times New Roman" w:cs="Times New Roman"/>
        </w:rPr>
        <w:t>B</w:t>
      </w:r>
      <w:r w:rsidRPr="00CF6A09">
        <w:rPr>
          <w:rFonts w:ascii="Times New Roman" w:eastAsia="Times New Roman" w:hAnsi="Times New Roman" w:cs="Times New Roman"/>
        </w:rPr>
        <w:t>. A copy of the final account should be submitted to the Commissioners.</w:t>
      </w:r>
    </w:p>
    <w:p w14:paraId="03323DED" w14:textId="77777777" w:rsidR="00342F45" w:rsidRPr="00CF6A09" w:rsidRDefault="00342F45" w:rsidP="00C36C1D">
      <w:pPr>
        <w:ind w:left="1440" w:hanging="720"/>
        <w:jc w:val="both"/>
        <w:rPr>
          <w:rFonts w:ascii="Times New Roman" w:eastAsia="Times New Roman" w:hAnsi="Times New Roman" w:cs="Times New Roman"/>
        </w:rPr>
      </w:pPr>
    </w:p>
    <w:p w14:paraId="156078EB" w14:textId="71583A51" w:rsidR="00FE31F1" w:rsidRPr="00CF6A09" w:rsidRDefault="00342F45" w:rsidP="007E02A2">
      <w:pPr>
        <w:ind w:left="1440" w:hanging="720"/>
        <w:jc w:val="both"/>
        <w:rPr>
          <w:rFonts w:ascii="Times New Roman" w:eastAsia="Times New Roman" w:hAnsi="Times New Roman" w:cs="Times New Roman"/>
        </w:rPr>
      </w:pPr>
      <w:r w:rsidRPr="00CF6A09">
        <w:rPr>
          <w:rFonts w:ascii="Times New Roman" w:eastAsia="Times New Roman" w:hAnsi="Times New Roman" w:cs="Times New Roman"/>
        </w:rPr>
        <w:t>11.2</w:t>
      </w:r>
      <w:r w:rsidRPr="00CF6A09">
        <w:rPr>
          <w:rFonts w:ascii="Times New Roman" w:eastAsia="Times New Roman" w:hAnsi="Times New Roman" w:cs="Times New Roman"/>
        </w:rPr>
        <w:tab/>
      </w:r>
      <w:r w:rsidR="007E02A2" w:rsidRPr="00CF6A09">
        <w:rPr>
          <w:rFonts w:ascii="Times New Roman" w:eastAsia="Times New Roman" w:hAnsi="Times New Roman" w:cs="Times New Roman"/>
        </w:rPr>
        <w:t xml:space="preserve">if the organisation was to dissolved, all </w:t>
      </w:r>
      <w:r w:rsidR="00634481" w:rsidRPr="00CF6A09">
        <w:rPr>
          <w:rFonts w:ascii="Times New Roman" w:hAnsi="Times New Roman" w:cs="Times New Roman"/>
        </w:rPr>
        <w:t xml:space="preserve">remaining </w:t>
      </w:r>
      <w:r w:rsidR="00CF624F" w:rsidRPr="00CF6A09">
        <w:rPr>
          <w:rFonts w:ascii="Times New Roman" w:eastAsia="Times New Roman" w:hAnsi="Times New Roman" w:cs="Times New Roman"/>
        </w:rPr>
        <w:t>as</w:t>
      </w:r>
      <w:r w:rsidR="007E02A2" w:rsidRPr="00CF6A09">
        <w:rPr>
          <w:rFonts w:ascii="Times New Roman" w:eastAsia="Times New Roman" w:hAnsi="Times New Roman" w:cs="Times New Roman"/>
        </w:rPr>
        <w:t>s</w:t>
      </w:r>
      <w:r w:rsidR="00CF624F" w:rsidRPr="00CF6A09">
        <w:rPr>
          <w:rFonts w:ascii="Times New Roman" w:eastAsia="Times New Roman" w:hAnsi="Times New Roman" w:cs="Times New Roman"/>
        </w:rPr>
        <w:t>e</w:t>
      </w:r>
      <w:r w:rsidR="007E02A2" w:rsidRPr="00CF6A09">
        <w:rPr>
          <w:rFonts w:ascii="Times New Roman" w:eastAsia="Times New Roman" w:hAnsi="Times New Roman" w:cs="Times New Roman"/>
        </w:rPr>
        <w:t xml:space="preserve">ts will to be distributed and given and/or transferred to any charity or </w:t>
      </w:r>
      <w:r w:rsidR="00634481" w:rsidRPr="00CF6A09">
        <w:rPr>
          <w:rFonts w:ascii="Times New Roman" w:eastAsia="Times New Roman" w:hAnsi="Times New Roman" w:cs="Times New Roman"/>
        </w:rPr>
        <w:t>charities</w:t>
      </w:r>
      <w:r w:rsidR="007E02A2" w:rsidRPr="00CF6A09">
        <w:rPr>
          <w:rFonts w:ascii="Times New Roman" w:eastAsia="Times New Roman" w:hAnsi="Times New Roman" w:cs="Times New Roman"/>
        </w:rPr>
        <w:t xml:space="preserve"> for purposes that falls with the objec</w:t>
      </w:r>
      <w:r w:rsidR="00634481" w:rsidRPr="00CF6A09">
        <w:rPr>
          <w:rFonts w:ascii="Times New Roman" w:eastAsia="Times New Roman" w:hAnsi="Times New Roman" w:cs="Times New Roman"/>
        </w:rPr>
        <w:t>t</w:t>
      </w:r>
      <w:r w:rsidR="007E02A2" w:rsidRPr="00CF6A09">
        <w:rPr>
          <w:rFonts w:ascii="Times New Roman" w:eastAsia="Times New Roman" w:hAnsi="Times New Roman" w:cs="Times New Roman"/>
        </w:rPr>
        <w:t>s</w:t>
      </w:r>
    </w:p>
    <w:sectPr w:rsidR="00FE31F1" w:rsidRPr="00CF6A09" w:rsidSect="0052412C">
      <w:pgSz w:w="11900" w:h="16840"/>
      <w:pgMar w:top="1440" w:right="843"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D3144"/>
    <w:multiLevelType w:val="multilevel"/>
    <w:tmpl w:val="0409001F"/>
    <w:numStyleLink w:val="111111"/>
  </w:abstractNum>
  <w:abstractNum w:abstractNumId="1" w15:restartNumberingAfterBreak="0">
    <w:nsid w:val="191D26F5"/>
    <w:multiLevelType w:val="hybridMultilevel"/>
    <w:tmpl w:val="59FE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07896"/>
    <w:multiLevelType w:val="multilevel"/>
    <w:tmpl w:val="53E6F838"/>
    <w:lvl w:ilvl="0">
      <w:start w:val="1"/>
      <w:numFmt w:val="decimal"/>
      <w:lvlText w:val="%1."/>
      <w:lvlJc w:val="left"/>
      <w:pPr>
        <w:ind w:left="720" w:hanging="360"/>
      </w:p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307319"/>
    <w:multiLevelType w:val="multilevel"/>
    <w:tmpl w:val="A87E52C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BEA74E3"/>
    <w:multiLevelType w:val="multilevel"/>
    <w:tmpl w:val="53E6F838"/>
    <w:lvl w:ilvl="0">
      <w:start w:val="1"/>
      <w:numFmt w:val="decimal"/>
      <w:lvlText w:val="%1."/>
      <w:lvlJc w:val="left"/>
      <w:pPr>
        <w:ind w:left="720" w:hanging="360"/>
      </w:p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8A035C"/>
    <w:multiLevelType w:val="multilevel"/>
    <w:tmpl w:val="0409001F"/>
    <w:numStyleLink w:val="111111"/>
  </w:abstractNum>
  <w:abstractNum w:abstractNumId="6" w15:restartNumberingAfterBreak="0">
    <w:nsid w:val="49CA13B6"/>
    <w:multiLevelType w:val="multilevel"/>
    <w:tmpl w:val="53E6F838"/>
    <w:lvl w:ilvl="0">
      <w:start w:val="1"/>
      <w:numFmt w:val="decimal"/>
      <w:lvlText w:val="%1."/>
      <w:lvlJc w:val="left"/>
      <w:pPr>
        <w:ind w:left="720" w:hanging="360"/>
      </w:p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0A762E0"/>
    <w:multiLevelType w:val="multilevel"/>
    <w:tmpl w:val="53E6F838"/>
    <w:lvl w:ilvl="0">
      <w:start w:val="1"/>
      <w:numFmt w:val="decimal"/>
      <w:lvlText w:val="%1."/>
      <w:lvlJc w:val="left"/>
      <w:pPr>
        <w:ind w:left="720" w:hanging="360"/>
      </w:p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3302122"/>
    <w:multiLevelType w:val="multilevel"/>
    <w:tmpl w:val="0409001F"/>
    <w:styleLink w:val="111111"/>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6706AD"/>
    <w:multiLevelType w:val="multilevel"/>
    <w:tmpl w:val="0409001F"/>
    <w:numStyleLink w:val="111111"/>
  </w:abstractNum>
  <w:abstractNum w:abstractNumId="10" w15:restartNumberingAfterBreak="0">
    <w:nsid w:val="6588641F"/>
    <w:multiLevelType w:val="multilevel"/>
    <w:tmpl w:val="0409001F"/>
    <w:numStyleLink w:val="111111"/>
  </w:abstractNum>
  <w:abstractNum w:abstractNumId="11" w15:restartNumberingAfterBreak="0">
    <w:nsid w:val="6DA35FE5"/>
    <w:multiLevelType w:val="hybridMultilevel"/>
    <w:tmpl w:val="388A4F62"/>
    <w:lvl w:ilvl="0" w:tplc="DE74A9A8">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756575B7"/>
    <w:multiLevelType w:val="hybridMultilevel"/>
    <w:tmpl w:val="6480FC9E"/>
    <w:lvl w:ilvl="0" w:tplc="C13A3F1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7C3E39D8"/>
    <w:multiLevelType w:val="hybridMultilevel"/>
    <w:tmpl w:val="ABFC4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4"/>
  </w:num>
  <w:num w:numId="5">
    <w:abstractNumId w:val="6"/>
  </w:num>
  <w:num w:numId="6">
    <w:abstractNumId w:val="5"/>
  </w:num>
  <w:num w:numId="7">
    <w:abstractNumId w:val="7"/>
  </w:num>
  <w:num w:numId="8">
    <w:abstractNumId w:val="8"/>
  </w:num>
  <w:num w:numId="9">
    <w:abstractNumId w:val="9"/>
  </w:num>
  <w:num w:numId="10">
    <w:abstractNumId w:val="0"/>
  </w:num>
  <w:num w:numId="11">
    <w:abstractNumId w:val="10"/>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OwsDAxNLU0NjczNrJU0lEKTi0uzszPAykwqQUA71RmiiwAAAA="/>
  </w:docVars>
  <w:rsids>
    <w:rsidRoot w:val="00FB37ED"/>
    <w:rsid w:val="00073FB0"/>
    <w:rsid w:val="000D7B6D"/>
    <w:rsid w:val="001A4065"/>
    <w:rsid w:val="001E125C"/>
    <w:rsid w:val="002C35A2"/>
    <w:rsid w:val="00342F45"/>
    <w:rsid w:val="00445721"/>
    <w:rsid w:val="00486CBD"/>
    <w:rsid w:val="0052412C"/>
    <w:rsid w:val="00525856"/>
    <w:rsid w:val="005613D6"/>
    <w:rsid w:val="005B6BD1"/>
    <w:rsid w:val="00611940"/>
    <w:rsid w:val="00634481"/>
    <w:rsid w:val="006A436C"/>
    <w:rsid w:val="007704DD"/>
    <w:rsid w:val="007B77A7"/>
    <w:rsid w:val="007E02A2"/>
    <w:rsid w:val="007E6DE1"/>
    <w:rsid w:val="008C62B6"/>
    <w:rsid w:val="00944CEA"/>
    <w:rsid w:val="00954E75"/>
    <w:rsid w:val="009C16F2"/>
    <w:rsid w:val="009F5F6A"/>
    <w:rsid w:val="00A2526C"/>
    <w:rsid w:val="00A31E4B"/>
    <w:rsid w:val="00A63634"/>
    <w:rsid w:val="00A65D40"/>
    <w:rsid w:val="00A72274"/>
    <w:rsid w:val="00A84757"/>
    <w:rsid w:val="00AD2F0E"/>
    <w:rsid w:val="00C36C1D"/>
    <w:rsid w:val="00CB2DF1"/>
    <w:rsid w:val="00CF624F"/>
    <w:rsid w:val="00CF6A09"/>
    <w:rsid w:val="00D2077B"/>
    <w:rsid w:val="00DE145D"/>
    <w:rsid w:val="00DF11E3"/>
    <w:rsid w:val="00E4327D"/>
    <w:rsid w:val="00EA4C52"/>
    <w:rsid w:val="00F50DD9"/>
    <w:rsid w:val="00F8757F"/>
    <w:rsid w:val="00FB37ED"/>
    <w:rsid w:val="00FD4DD1"/>
    <w:rsid w:val="00FE31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42E1B"/>
  <w14:defaultImageDpi w14:val="330"/>
  <w15:docId w15:val="{E576E5BD-3C58-8A47-BD1D-CE0E0DC8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7ED"/>
    <w:rPr>
      <w:color w:val="0000FF"/>
      <w:u w:val="single"/>
    </w:rPr>
  </w:style>
  <w:style w:type="paragraph" w:styleId="ListParagraph">
    <w:name w:val="List Paragraph"/>
    <w:basedOn w:val="Normal"/>
    <w:uiPriority w:val="34"/>
    <w:qFormat/>
    <w:rsid w:val="00FB37ED"/>
    <w:pPr>
      <w:ind w:left="720"/>
      <w:contextualSpacing/>
    </w:pPr>
  </w:style>
  <w:style w:type="numbering" w:styleId="111111">
    <w:name w:val="Outline List 2"/>
    <w:basedOn w:val="NoList"/>
    <w:uiPriority w:val="99"/>
    <w:semiHidden/>
    <w:unhideWhenUsed/>
    <w:rsid w:val="00FB37ED"/>
    <w:pPr>
      <w:numPr>
        <w:numId w:val="8"/>
      </w:numPr>
    </w:pPr>
  </w:style>
  <w:style w:type="character" w:customStyle="1" w:styleId="5yl5">
    <w:name w:val="_5yl5"/>
    <w:basedOn w:val="DefaultParagraphFont"/>
    <w:rsid w:val="009C16F2"/>
  </w:style>
  <w:style w:type="character" w:customStyle="1" w:styleId="tojvnm2t">
    <w:name w:val="tojvnm2t"/>
    <w:basedOn w:val="DefaultParagraphFont"/>
    <w:rsid w:val="0052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4563">
      <w:bodyDiv w:val="1"/>
      <w:marLeft w:val="0"/>
      <w:marRight w:val="0"/>
      <w:marTop w:val="0"/>
      <w:marBottom w:val="0"/>
      <w:divBdr>
        <w:top w:val="none" w:sz="0" w:space="0" w:color="auto"/>
        <w:left w:val="none" w:sz="0" w:space="0" w:color="auto"/>
        <w:bottom w:val="none" w:sz="0" w:space="0" w:color="auto"/>
        <w:right w:val="none" w:sz="0" w:space="0" w:color="auto"/>
      </w:divBdr>
    </w:div>
    <w:div w:id="231356323">
      <w:bodyDiv w:val="1"/>
      <w:marLeft w:val="0"/>
      <w:marRight w:val="0"/>
      <w:marTop w:val="0"/>
      <w:marBottom w:val="0"/>
      <w:divBdr>
        <w:top w:val="none" w:sz="0" w:space="0" w:color="auto"/>
        <w:left w:val="none" w:sz="0" w:space="0" w:color="auto"/>
        <w:bottom w:val="none" w:sz="0" w:space="0" w:color="auto"/>
        <w:right w:val="none" w:sz="0" w:space="0" w:color="auto"/>
      </w:divBdr>
      <w:divsChild>
        <w:div w:id="874193519">
          <w:marLeft w:val="0"/>
          <w:marRight w:val="0"/>
          <w:marTop w:val="0"/>
          <w:marBottom w:val="0"/>
          <w:divBdr>
            <w:top w:val="none" w:sz="0" w:space="0" w:color="auto"/>
            <w:left w:val="none" w:sz="0" w:space="0" w:color="auto"/>
            <w:bottom w:val="none" w:sz="0" w:space="0" w:color="auto"/>
            <w:right w:val="none" w:sz="0" w:space="0" w:color="auto"/>
          </w:divBdr>
          <w:divsChild>
            <w:div w:id="354310772">
              <w:marLeft w:val="0"/>
              <w:marRight w:val="0"/>
              <w:marTop w:val="0"/>
              <w:marBottom w:val="0"/>
              <w:divBdr>
                <w:top w:val="none" w:sz="0" w:space="0" w:color="auto"/>
                <w:left w:val="none" w:sz="0" w:space="0" w:color="auto"/>
                <w:bottom w:val="none" w:sz="0" w:space="0" w:color="auto"/>
                <w:right w:val="none" w:sz="0" w:space="0" w:color="auto"/>
              </w:divBdr>
              <w:divsChild>
                <w:div w:id="694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4985">
      <w:bodyDiv w:val="1"/>
      <w:marLeft w:val="0"/>
      <w:marRight w:val="0"/>
      <w:marTop w:val="0"/>
      <w:marBottom w:val="0"/>
      <w:divBdr>
        <w:top w:val="none" w:sz="0" w:space="0" w:color="auto"/>
        <w:left w:val="none" w:sz="0" w:space="0" w:color="auto"/>
        <w:bottom w:val="none" w:sz="0" w:space="0" w:color="auto"/>
        <w:right w:val="none" w:sz="0" w:space="0" w:color="auto"/>
      </w:divBdr>
    </w:div>
    <w:div w:id="1308393221">
      <w:bodyDiv w:val="1"/>
      <w:marLeft w:val="0"/>
      <w:marRight w:val="0"/>
      <w:marTop w:val="0"/>
      <w:marBottom w:val="0"/>
      <w:divBdr>
        <w:top w:val="none" w:sz="0" w:space="0" w:color="auto"/>
        <w:left w:val="none" w:sz="0" w:space="0" w:color="auto"/>
        <w:bottom w:val="none" w:sz="0" w:space="0" w:color="auto"/>
        <w:right w:val="none" w:sz="0" w:space="0" w:color="auto"/>
      </w:divBdr>
    </w:div>
    <w:div w:id="1582182505">
      <w:bodyDiv w:val="1"/>
      <w:marLeft w:val="0"/>
      <w:marRight w:val="0"/>
      <w:marTop w:val="0"/>
      <w:marBottom w:val="0"/>
      <w:divBdr>
        <w:top w:val="none" w:sz="0" w:space="0" w:color="auto"/>
        <w:left w:val="none" w:sz="0" w:space="0" w:color="auto"/>
        <w:bottom w:val="none" w:sz="0" w:space="0" w:color="auto"/>
        <w:right w:val="none" w:sz="0" w:space="0" w:color="auto"/>
      </w:divBdr>
      <w:divsChild>
        <w:div w:id="1331064177">
          <w:marLeft w:val="0"/>
          <w:marRight w:val="0"/>
          <w:marTop w:val="0"/>
          <w:marBottom w:val="0"/>
          <w:divBdr>
            <w:top w:val="none" w:sz="0" w:space="0" w:color="auto"/>
            <w:left w:val="none" w:sz="0" w:space="0" w:color="auto"/>
            <w:bottom w:val="none" w:sz="0" w:space="0" w:color="auto"/>
            <w:right w:val="none" w:sz="0" w:space="0" w:color="auto"/>
          </w:divBdr>
          <w:divsChild>
            <w:div w:id="1681661659">
              <w:marLeft w:val="0"/>
              <w:marRight w:val="0"/>
              <w:marTop w:val="0"/>
              <w:marBottom w:val="0"/>
              <w:divBdr>
                <w:top w:val="none" w:sz="0" w:space="0" w:color="auto"/>
                <w:left w:val="none" w:sz="0" w:space="0" w:color="auto"/>
                <w:bottom w:val="none" w:sz="0" w:space="0" w:color="auto"/>
                <w:right w:val="none" w:sz="0" w:space="0" w:color="auto"/>
              </w:divBdr>
              <w:divsChild>
                <w:div w:id="580994566">
                  <w:marLeft w:val="0"/>
                  <w:marRight w:val="0"/>
                  <w:marTop w:val="0"/>
                  <w:marBottom w:val="0"/>
                  <w:divBdr>
                    <w:top w:val="none" w:sz="0" w:space="0" w:color="auto"/>
                    <w:left w:val="none" w:sz="0" w:space="0" w:color="auto"/>
                    <w:bottom w:val="none" w:sz="0" w:space="0" w:color="auto"/>
                    <w:right w:val="none" w:sz="0" w:space="0" w:color="auto"/>
                  </w:divBdr>
                  <w:divsChild>
                    <w:div w:id="670253128">
                      <w:marLeft w:val="0"/>
                      <w:marRight w:val="0"/>
                      <w:marTop w:val="0"/>
                      <w:marBottom w:val="0"/>
                      <w:divBdr>
                        <w:top w:val="none" w:sz="0" w:space="0" w:color="auto"/>
                        <w:left w:val="none" w:sz="0" w:space="0" w:color="auto"/>
                        <w:bottom w:val="none" w:sz="0" w:space="0" w:color="auto"/>
                        <w:right w:val="none" w:sz="0" w:space="0" w:color="auto"/>
                      </w:divBdr>
                      <w:divsChild>
                        <w:div w:id="867527722">
                          <w:marLeft w:val="0"/>
                          <w:marRight w:val="0"/>
                          <w:marTop w:val="0"/>
                          <w:marBottom w:val="0"/>
                          <w:divBdr>
                            <w:top w:val="none" w:sz="0" w:space="0" w:color="auto"/>
                            <w:left w:val="none" w:sz="0" w:space="0" w:color="auto"/>
                            <w:bottom w:val="none" w:sz="0" w:space="0" w:color="auto"/>
                            <w:right w:val="none" w:sz="0" w:space="0" w:color="auto"/>
                          </w:divBdr>
                          <w:divsChild>
                            <w:div w:id="564603464">
                              <w:marLeft w:val="0"/>
                              <w:marRight w:val="0"/>
                              <w:marTop w:val="0"/>
                              <w:marBottom w:val="0"/>
                              <w:divBdr>
                                <w:top w:val="none" w:sz="0" w:space="0" w:color="auto"/>
                                <w:left w:val="none" w:sz="0" w:space="0" w:color="auto"/>
                                <w:bottom w:val="none" w:sz="0" w:space="0" w:color="auto"/>
                                <w:right w:val="none" w:sz="0" w:space="0" w:color="auto"/>
                              </w:divBdr>
                              <w:divsChild>
                                <w:div w:id="365259647">
                                  <w:marLeft w:val="0"/>
                                  <w:marRight w:val="0"/>
                                  <w:marTop w:val="0"/>
                                  <w:marBottom w:val="0"/>
                                  <w:divBdr>
                                    <w:top w:val="none" w:sz="0" w:space="0" w:color="auto"/>
                                    <w:left w:val="none" w:sz="0" w:space="0" w:color="auto"/>
                                    <w:bottom w:val="none" w:sz="0" w:space="0" w:color="auto"/>
                                    <w:right w:val="none" w:sz="0" w:space="0" w:color="auto"/>
                                  </w:divBdr>
                                  <w:divsChild>
                                    <w:div w:id="1259362577">
                                      <w:marLeft w:val="0"/>
                                      <w:marRight w:val="0"/>
                                      <w:marTop w:val="0"/>
                                      <w:marBottom w:val="0"/>
                                      <w:divBdr>
                                        <w:top w:val="none" w:sz="0" w:space="0" w:color="auto"/>
                                        <w:left w:val="none" w:sz="0" w:space="0" w:color="auto"/>
                                        <w:bottom w:val="none" w:sz="0" w:space="0" w:color="auto"/>
                                        <w:right w:val="none" w:sz="0" w:space="0" w:color="auto"/>
                                      </w:divBdr>
                                      <w:divsChild>
                                        <w:div w:id="895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748744">
          <w:marLeft w:val="0"/>
          <w:marRight w:val="0"/>
          <w:marTop w:val="0"/>
          <w:marBottom w:val="0"/>
          <w:divBdr>
            <w:top w:val="none" w:sz="0" w:space="0" w:color="auto"/>
            <w:left w:val="none" w:sz="0" w:space="0" w:color="auto"/>
            <w:bottom w:val="none" w:sz="0" w:space="0" w:color="auto"/>
            <w:right w:val="none" w:sz="0" w:space="0" w:color="auto"/>
          </w:divBdr>
          <w:divsChild>
            <w:div w:id="1766225404">
              <w:marLeft w:val="0"/>
              <w:marRight w:val="0"/>
              <w:marTop w:val="0"/>
              <w:marBottom w:val="0"/>
              <w:divBdr>
                <w:top w:val="none" w:sz="0" w:space="0" w:color="auto"/>
                <w:left w:val="none" w:sz="0" w:space="0" w:color="auto"/>
                <w:bottom w:val="none" w:sz="0" w:space="0" w:color="auto"/>
                <w:right w:val="none" w:sz="0" w:space="0" w:color="auto"/>
              </w:divBdr>
              <w:divsChild>
                <w:div w:id="61371122">
                  <w:marLeft w:val="0"/>
                  <w:marRight w:val="0"/>
                  <w:marTop w:val="0"/>
                  <w:marBottom w:val="0"/>
                  <w:divBdr>
                    <w:top w:val="none" w:sz="0" w:space="0" w:color="auto"/>
                    <w:left w:val="none" w:sz="0" w:space="0" w:color="auto"/>
                    <w:bottom w:val="none" w:sz="0" w:space="0" w:color="auto"/>
                    <w:right w:val="none" w:sz="0" w:space="0" w:color="auto"/>
                  </w:divBdr>
                  <w:divsChild>
                    <w:div w:id="795828404">
                      <w:marLeft w:val="0"/>
                      <w:marRight w:val="0"/>
                      <w:marTop w:val="0"/>
                      <w:marBottom w:val="0"/>
                      <w:divBdr>
                        <w:top w:val="none" w:sz="0" w:space="0" w:color="auto"/>
                        <w:left w:val="none" w:sz="0" w:space="0" w:color="auto"/>
                        <w:bottom w:val="none" w:sz="0" w:space="0" w:color="auto"/>
                        <w:right w:val="none" w:sz="0" w:space="0" w:color="auto"/>
                      </w:divBdr>
                      <w:divsChild>
                        <w:div w:id="582421366">
                          <w:marLeft w:val="0"/>
                          <w:marRight w:val="0"/>
                          <w:marTop w:val="0"/>
                          <w:marBottom w:val="0"/>
                          <w:divBdr>
                            <w:top w:val="none" w:sz="0" w:space="0" w:color="auto"/>
                            <w:left w:val="none" w:sz="0" w:space="0" w:color="auto"/>
                            <w:bottom w:val="none" w:sz="0" w:space="0" w:color="auto"/>
                            <w:right w:val="none" w:sz="0" w:space="0" w:color="auto"/>
                          </w:divBdr>
                          <w:divsChild>
                            <w:div w:id="1164928128">
                              <w:marLeft w:val="0"/>
                              <w:marRight w:val="0"/>
                              <w:marTop w:val="0"/>
                              <w:marBottom w:val="0"/>
                              <w:divBdr>
                                <w:top w:val="none" w:sz="0" w:space="0" w:color="auto"/>
                                <w:left w:val="none" w:sz="0" w:space="0" w:color="auto"/>
                                <w:bottom w:val="none" w:sz="0" w:space="0" w:color="auto"/>
                                <w:right w:val="none" w:sz="0" w:space="0" w:color="auto"/>
                              </w:divBdr>
                              <w:divsChild>
                                <w:div w:id="1072048289">
                                  <w:marLeft w:val="0"/>
                                  <w:marRight w:val="0"/>
                                  <w:marTop w:val="0"/>
                                  <w:marBottom w:val="0"/>
                                  <w:divBdr>
                                    <w:top w:val="none" w:sz="0" w:space="0" w:color="auto"/>
                                    <w:left w:val="none" w:sz="0" w:space="0" w:color="auto"/>
                                    <w:bottom w:val="none" w:sz="0" w:space="0" w:color="auto"/>
                                    <w:right w:val="none" w:sz="0" w:space="0" w:color="auto"/>
                                  </w:divBdr>
                                  <w:divsChild>
                                    <w:div w:id="113796148">
                                      <w:marLeft w:val="0"/>
                                      <w:marRight w:val="0"/>
                                      <w:marTop w:val="0"/>
                                      <w:marBottom w:val="0"/>
                                      <w:divBdr>
                                        <w:top w:val="none" w:sz="0" w:space="0" w:color="auto"/>
                                        <w:left w:val="none" w:sz="0" w:space="0" w:color="auto"/>
                                        <w:bottom w:val="none" w:sz="0" w:space="0" w:color="auto"/>
                                        <w:right w:val="none" w:sz="0" w:space="0" w:color="auto"/>
                                      </w:divBdr>
                                      <w:divsChild>
                                        <w:div w:id="534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Taylor</dc:creator>
  <cp:keywords/>
  <dc:description/>
  <cp:lastModifiedBy>Luke Taylor</cp:lastModifiedBy>
  <cp:revision>4</cp:revision>
  <cp:lastPrinted>2020-08-20T12:19:00Z</cp:lastPrinted>
  <dcterms:created xsi:type="dcterms:W3CDTF">2020-11-18T21:39:00Z</dcterms:created>
  <dcterms:modified xsi:type="dcterms:W3CDTF">2020-11-28T17:25:00Z</dcterms:modified>
</cp:coreProperties>
</file>